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1D" w:rsidRDefault="00230E1D" w:rsidP="00230E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МИНОБРНАУКИ РОССИИ</w:t>
      </w:r>
    </w:p>
    <w:p w:rsidR="00230E1D" w:rsidRPr="00C93F48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230E1D" w:rsidRPr="00C93F48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28"/>
          <w:szCs w:val="28"/>
        </w:rPr>
        <w:t>учреждение высшего образования</w:t>
      </w:r>
    </w:p>
    <w:p w:rsidR="00230E1D" w:rsidRPr="00C93F48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28"/>
          <w:szCs w:val="28"/>
        </w:rPr>
        <w:t xml:space="preserve">«Волгоградский Государственный Технический Университет» </w:t>
      </w:r>
    </w:p>
    <w:p w:rsidR="00230E1D" w:rsidRPr="00C93F48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28"/>
          <w:szCs w:val="28"/>
        </w:rPr>
        <w:t>Информационно-библиотечный центр</w:t>
      </w:r>
    </w:p>
    <w:p w:rsidR="00230E1D" w:rsidRDefault="00230E1D" w:rsidP="00230E1D">
      <w:pPr>
        <w:jc w:val="center"/>
        <w:rPr>
          <w:b/>
          <w:sz w:val="28"/>
          <w:szCs w:val="28"/>
        </w:rPr>
      </w:pPr>
    </w:p>
    <w:p w:rsidR="00230E1D" w:rsidRDefault="00230E1D" w:rsidP="00230E1D">
      <w:pPr>
        <w:jc w:val="center"/>
        <w:rPr>
          <w:b/>
          <w:sz w:val="28"/>
          <w:szCs w:val="28"/>
        </w:rPr>
      </w:pPr>
    </w:p>
    <w:p w:rsidR="00230E1D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32"/>
          <w:szCs w:val="32"/>
          <w:u w:val="single"/>
        </w:rPr>
        <w:t xml:space="preserve">Величие России </w:t>
      </w:r>
      <w:r w:rsidR="00852A17">
        <w:rPr>
          <w:b/>
          <w:sz w:val="32"/>
          <w:szCs w:val="32"/>
          <w:u w:val="single"/>
        </w:rPr>
        <w:t xml:space="preserve"> -  </w:t>
      </w:r>
      <w:r w:rsidRPr="00C93F48">
        <w:rPr>
          <w:b/>
          <w:sz w:val="32"/>
          <w:szCs w:val="32"/>
          <w:u w:val="single"/>
        </w:rPr>
        <w:t>в содружестве наций</w:t>
      </w:r>
      <w:r>
        <w:rPr>
          <w:b/>
          <w:sz w:val="28"/>
          <w:szCs w:val="28"/>
        </w:rPr>
        <w:t>:</w:t>
      </w:r>
    </w:p>
    <w:p w:rsidR="00230E1D" w:rsidRDefault="00230E1D" w:rsidP="0023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 году  единства российской нации)</w:t>
      </w:r>
    </w:p>
    <w:p w:rsidR="00230E1D" w:rsidRDefault="00230E1D" w:rsidP="00230E1D">
      <w:pPr>
        <w:jc w:val="center"/>
        <w:rPr>
          <w:b/>
          <w:sz w:val="28"/>
          <w:szCs w:val="28"/>
        </w:rPr>
      </w:pPr>
    </w:p>
    <w:p w:rsidR="00230E1D" w:rsidRDefault="00230E1D" w:rsidP="0023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обзор</w:t>
      </w:r>
    </w:p>
    <w:p w:rsidR="00230E1D" w:rsidRDefault="00230E1D" w:rsidP="00230E1D">
      <w:pPr>
        <w:jc w:val="center"/>
        <w:rPr>
          <w:b/>
          <w:sz w:val="28"/>
          <w:szCs w:val="28"/>
          <w:lang w:val="en-US"/>
        </w:rPr>
      </w:pPr>
    </w:p>
    <w:p w:rsidR="00230E1D" w:rsidRDefault="00230E1D" w:rsidP="00230E1D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238500" cy="2095500"/>
            <wp:effectExtent l="19050" t="0" r="0" b="0"/>
            <wp:docPr id="2" name="Рисунок 1" descr="http://lager-yunost.ucoz.ru/Partneri/God/2018/N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ger-yunost.ucoz.ru/Partneri/God/2018/Nac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1D" w:rsidRDefault="00230E1D" w:rsidP="00230E1D">
      <w:pPr>
        <w:jc w:val="right"/>
        <w:rPr>
          <w:sz w:val="28"/>
          <w:szCs w:val="28"/>
        </w:rPr>
      </w:pPr>
      <w:r w:rsidRPr="00C93F48">
        <w:rPr>
          <w:sz w:val="28"/>
          <w:szCs w:val="28"/>
        </w:rPr>
        <w:t xml:space="preserve">Составитель: </w:t>
      </w:r>
      <w:proofErr w:type="spellStart"/>
      <w:r w:rsidRPr="00C93F48">
        <w:rPr>
          <w:sz w:val="28"/>
          <w:szCs w:val="28"/>
        </w:rPr>
        <w:t>Трыкова</w:t>
      </w:r>
      <w:proofErr w:type="spellEnd"/>
      <w:r w:rsidRPr="00C93F48">
        <w:rPr>
          <w:sz w:val="28"/>
          <w:szCs w:val="28"/>
        </w:rPr>
        <w:t xml:space="preserve"> О. Ю.</w:t>
      </w:r>
    </w:p>
    <w:p w:rsidR="00230E1D" w:rsidRDefault="00230E1D" w:rsidP="00230E1D">
      <w:pPr>
        <w:jc w:val="right"/>
        <w:rPr>
          <w:sz w:val="28"/>
          <w:szCs w:val="28"/>
        </w:rPr>
      </w:pPr>
    </w:p>
    <w:p w:rsidR="00230E1D" w:rsidRDefault="00230E1D" w:rsidP="00230E1D">
      <w:pPr>
        <w:jc w:val="right"/>
        <w:rPr>
          <w:sz w:val="28"/>
          <w:szCs w:val="28"/>
        </w:rPr>
      </w:pPr>
    </w:p>
    <w:p w:rsidR="00230E1D" w:rsidRPr="00230E1D" w:rsidRDefault="00230E1D" w:rsidP="00230E1D">
      <w:pPr>
        <w:jc w:val="right"/>
        <w:rPr>
          <w:sz w:val="28"/>
          <w:szCs w:val="28"/>
        </w:rPr>
      </w:pPr>
    </w:p>
    <w:p w:rsidR="00230E1D" w:rsidRPr="00230E1D" w:rsidRDefault="00230E1D" w:rsidP="00230E1D">
      <w:pPr>
        <w:jc w:val="right"/>
        <w:rPr>
          <w:sz w:val="28"/>
          <w:szCs w:val="28"/>
        </w:rPr>
      </w:pPr>
    </w:p>
    <w:p w:rsidR="00230E1D" w:rsidRPr="00C93F48" w:rsidRDefault="00230E1D" w:rsidP="00230E1D">
      <w:pPr>
        <w:jc w:val="center"/>
        <w:rPr>
          <w:b/>
          <w:sz w:val="28"/>
          <w:szCs w:val="28"/>
        </w:rPr>
      </w:pPr>
      <w:r w:rsidRPr="00C93F48">
        <w:rPr>
          <w:b/>
          <w:sz w:val="28"/>
          <w:szCs w:val="28"/>
        </w:rPr>
        <w:t>Волгоград, 2018</w:t>
      </w:r>
    </w:p>
    <w:p w:rsidR="00F878B6" w:rsidRPr="00F878B6" w:rsidRDefault="00926ACE" w:rsidP="00F878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230E1D">
        <w:rPr>
          <w:b/>
          <w:sz w:val="28"/>
          <w:szCs w:val="28"/>
        </w:rPr>
        <w:t xml:space="preserve">Разрозненных нас сразу уничтожат, наша сила в единстве, </w:t>
      </w:r>
      <w:r w:rsidR="00F878B6" w:rsidRPr="00F878B6">
        <w:rPr>
          <w:b/>
          <w:sz w:val="28"/>
          <w:szCs w:val="28"/>
        </w:rPr>
        <w:t>благодушной семейственности, умножающей прирост народа…»</w:t>
      </w:r>
    </w:p>
    <w:p w:rsidR="00F878B6" w:rsidRPr="00F878B6" w:rsidRDefault="00F878B6" w:rsidP="00F878B6">
      <w:pPr>
        <w:jc w:val="right"/>
        <w:rPr>
          <w:b/>
          <w:sz w:val="28"/>
          <w:szCs w:val="28"/>
        </w:rPr>
      </w:pPr>
      <w:r w:rsidRPr="00F878B6">
        <w:rPr>
          <w:b/>
          <w:sz w:val="28"/>
          <w:szCs w:val="28"/>
        </w:rPr>
        <w:t>Д. И. Менделеев</w:t>
      </w:r>
    </w:p>
    <w:p w:rsidR="00D227CE" w:rsidRPr="00F878B6" w:rsidRDefault="00326EF0" w:rsidP="0077197E">
      <w:pPr>
        <w:spacing w:after="0"/>
        <w:ind w:firstLine="709"/>
        <w:jc w:val="both"/>
        <w:rPr>
          <w:sz w:val="28"/>
          <w:szCs w:val="28"/>
          <w:u w:val="single"/>
        </w:rPr>
      </w:pPr>
      <w:r w:rsidRPr="00F878B6">
        <w:rPr>
          <w:sz w:val="28"/>
          <w:szCs w:val="28"/>
          <w:u w:val="single"/>
        </w:rPr>
        <w:t>Российская Федерация – одно из наиболее многонациональных и</w:t>
      </w:r>
      <w:r w:rsidR="00F878B6" w:rsidRPr="00F878B6">
        <w:rPr>
          <w:sz w:val="28"/>
          <w:szCs w:val="28"/>
          <w:u w:val="single"/>
        </w:rPr>
        <w:t xml:space="preserve"> </w:t>
      </w:r>
      <w:r w:rsidRPr="00F878B6">
        <w:rPr>
          <w:sz w:val="28"/>
          <w:szCs w:val="28"/>
          <w:u w:val="single"/>
        </w:rPr>
        <w:t>многоэтничных государств мира, в котором проживают 85% русских и свыше 160 представителей этнических общностей.</w:t>
      </w:r>
    </w:p>
    <w:p w:rsidR="00326EF0" w:rsidRPr="00A60429" w:rsidRDefault="00326EF0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sz w:val="28"/>
          <w:szCs w:val="28"/>
        </w:rPr>
        <w:t xml:space="preserve">Впервые о возникновении государства Русь упоминается в </w:t>
      </w:r>
      <w:r w:rsidRPr="00F878B6">
        <w:rPr>
          <w:b/>
          <w:sz w:val="28"/>
          <w:szCs w:val="28"/>
          <w:u w:val="single"/>
        </w:rPr>
        <w:t>«Баварском хронографе» в 811 – 821 гг.</w:t>
      </w:r>
      <w:r w:rsidRPr="00A60429">
        <w:rPr>
          <w:sz w:val="28"/>
          <w:szCs w:val="28"/>
        </w:rPr>
        <w:t xml:space="preserve"> Образование древнерусского государства проходило в непростой политической и экономической обстановке. В</w:t>
      </w:r>
      <w:r w:rsidR="00F878B6">
        <w:rPr>
          <w:sz w:val="28"/>
          <w:szCs w:val="28"/>
        </w:rPr>
        <w:t xml:space="preserve"> самом </w:t>
      </w:r>
      <w:r w:rsidRPr="00A60429">
        <w:rPr>
          <w:sz w:val="28"/>
          <w:szCs w:val="28"/>
        </w:rPr>
        <w:t xml:space="preserve">начале земельные наделы нового государства осваивали финно-угорские, иранские </w:t>
      </w:r>
      <w:r w:rsidR="00E40BA6" w:rsidRPr="00A60429">
        <w:rPr>
          <w:sz w:val="28"/>
          <w:szCs w:val="28"/>
        </w:rPr>
        <w:t xml:space="preserve">и </w:t>
      </w:r>
      <w:proofErr w:type="spellStart"/>
      <w:r w:rsidR="00E40BA6" w:rsidRPr="00A60429">
        <w:rPr>
          <w:sz w:val="28"/>
          <w:szCs w:val="28"/>
        </w:rPr>
        <w:t>тюрские</w:t>
      </w:r>
      <w:proofErr w:type="spellEnd"/>
      <w:r w:rsidR="00E40BA6" w:rsidRPr="00A60429">
        <w:rPr>
          <w:sz w:val="28"/>
          <w:szCs w:val="28"/>
        </w:rPr>
        <w:t xml:space="preserve"> народы. </w:t>
      </w:r>
      <w:r w:rsidR="00E40BA6" w:rsidRPr="00F878B6">
        <w:rPr>
          <w:b/>
          <w:sz w:val="28"/>
          <w:szCs w:val="28"/>
          <w:u w:val="single"/>
        </w:rPr>
        <w:t xml:space="preserve">В </w:t>
      </w:r>
      <w:r w:rsidR="00E40BA6" w:rsidRPr="00F878B6">
        <w:rPr>
          <w:b/>
          <w:sz w:val="28"/>
          <w:szCs w:val="28"/>
          <w:u w:val="single"/>
          <w:lang w:val="en-US"/>
        </w:rPr>
        <w:t>IX</w:t>
      </w:r>
      <w:r w:rsidR="00E40BA6" w:rsidRPr="00F878B6">
        <w:rPr>
          <w:b/>
          <w:sz w:val="28"/>
          <w:szCs w:val="28"/>
          <w:u w:val="single"/>
        </w:rPr>
        <w:t xml:space="preserve"> – </w:t>
      </w:r>
      <w:r w:rsidR="00E40BA6" w:rsidRPr="00F878B6">
        <w:rPr>
          <w:b/>
          <w:sz w:val="28"/>
          <w:szCs w:val="28"/>
          <w:u w:val="single"/>
          <w:lang w:val="en-US"/>
        </w:rPr>
        <w:t>X</w:t>
      </w:r>
      <w:r w:rsidR="00E40BA6" w:rsidRPr="00F878B6">
        <w:rPr>
          <w:b/>
          <w:sz w:val="28"/>
          <w:szCs w:val="28"/>
          <w:u w:val="single"/>
        </w:rPr>
        <w:t xml:space="preserve"> в</w:t>
      </w:r>
      <w:bookmarkStart w:id="0" w:name="_GoBack"/>
      <w:bookmarkEnd w:id="0"/>
      <w:r w:rsidR="00E40BA6" w:rsidRPr="00F878B6">
        <w:rPr>
          <w:b/>
          <w:sz w:val="28"/>
          <w:szCs w:val="28"/>
          <w:u w:val="single"/>
        </w:rPr>
        <w:t>еках</w:t>
      </w:r>
      <w:r w:rsidR="00E40BA6" w:rsidRPr="00A60429">
        <w:rPr>
          <w:sz w:val="28"/>
          <w:szCs w:val="28"/>
        </w:rPr>
        <w:t xml:space="preserve"> решающую роль сыграли скандинавские дружины, а позже финно-угорское и </w:t>
      </w:r>
      <w:proofErr w:type="spellStart"/>
      <w:r w:rsidR="00E40BA6" w:rsidRPr="00A60429">
        <w:rPr>
          <w:sz w:val="28"/>
          <w:szCs w:val="28"/>
        </w:rPr>
        <w:t>балтское</w:t>
      </w:r>
      <w:proofErr w:type="spellEnd"/>
      <w:r w:rsidR="00E40BA6" w:rsidRPr="00A60429">
        <w:rPr>
          <w:sz w:val="28"/>
          <w:szCs w:val="28"/>
        </w:rPr>
        <w:t xml:space="preserve"> население Восточной Европы в значительной степени было ассимилировано. </w:t>
      </w:r>
      <w:r w:rsidR="00E40BA6" w:rsidRPr="00F878B6">
        <w:rPr>
          <w:b/>
          <w:sz w:val="28"/>
          <w:szCs w:val="28"/>
          <w:u w:val="single"/>
        </w:rPr>
        <w:t xml:space="preserve">В </w:t>
      </w:r>
      <w:r w:rsidR="00E40BA6" w:rsidRPr="00F878B6">
        <w:rPr>
          <w:b/>
          <w:sz w:val="28"/>
          <w:szCs w:val="28"/>
          <w:u w:val="single"/>
          <w:lang w:val="en-US"/>
        </w:rPr>
        <w:t>XI</w:t>
      </w:r>
      <w:r w:rsidR="00E40BA6" w:rsidRPr="00F878B6">
        <w:rPr>
          <w:b/>
          <w:sz w:val="28"/>
          <w:szCs w:val="28"/>
          <w:u w:val="single"/>
        </w:rPr>
        <w:t xml:space="preserve"> – </w:t>
      </w:r>
      <w:r w:rsidR="00E40BA6" w:rsidRPr="00F878B6">
        <w:rPr>
          <w:b/>
          <w:sz w:val="28"/>
          <w:szCs w:val="28"/>
          <w:u w:val="single"/>
          <w:lang w:val="en-US"/>
        </w:rPr>
        <w:t>XII</w:t>
      </w:r>
      <w:r w:rsidR="00E40BA6" w:rsidRPr="00F878B6">
        <w:rPr>
          <w:b/>
          <w:sz w:val="28"/>
          <w:szCs w:val="28"/>
          <w:u w:val="single"/>
        </w:rPr>
        <w:t xml:space="preserve"> веках</w:t>
      </w:r>
      <w:r w:rsidR="00E40BA6" w:rsidRPr="00A60429">
        <w:rPr>
          <w:sz w:val="28"/>
          <w:szCs w:val="28"/>
        </w:rPr>
        <w:t xml:space="preserve"> сформировалась единая культура, включавшая определённые обряды, традиции, различные локальные и этнические компоненты народов.</w:t>
      </w:r>
      <w:r w:rsidR="00664E63" w:rsidRPr="00A60429">
        <w:rPr>
          <w:sz w:val="28"/>
          <w:szCs w:val="28"/>
        </w:rPr>
        <w:t xml:space="preserve"> </w:t>
      </w:r>
      <w:r w:rsidR="00664E63" w:rsidRPr="00F15286">
        <w:rPr>
          <w:b/>
          <w:sz w:val="28"/>
          <w:szCs w:val="28"/>
          <w:u w:val="single"/>
        </w:rPr>
        <w:t xml:space="preserve">Уже в </w:t>
      </w:r>
      <w:r w:rsidR="00664E63" w:rsidRPr="00F15286">
        <w:rPr>
          <w:b/>
          <w:sz w:val="28"/>
          <w:szCs w:val="28"/>
          <w:u w:val="single"/>
          <w:lang w:val="en-US"/>
        </w:rPr>
        <w:t>XIII</w:t>
      </w:r>
      <w:r w:rsidR="00664E63" w:rsidRPr="00F15286">
        <w:rPr>
          <w:b/>
          <w:sz w:val="28"/>
          <w:szCs w:val="28"/>
          <w:u w:val="single"/>
        </w:rPr>
        <w:t xml:space="preserve"> веке возникают названия: «Белая Русь», «Малая Русь». Термин «РУСЬ» закрепляется за землями северо-восточной территории</w:t>
      </w:r>
      <w:r w:rsidR="00664E63" w:rsidRPr="00F15286">
        <w:rPr>
          <w:b/>
          <w:sz w:val="28"/>
          <w:szCs w:val="28"/>
        </w:rPr>
        <w:t xml:space="preserve"> </w:t>
      </w:r>
      <w:r w:rsidR="00664E63" w:rsidRPr="00A60429">
        <w:rPr>
          <w:sz w:val="28"/>
          <w:szCs w:val="28"/>
        </w:rPr>
        <w:t xml:space="preserve">Древнерусского государства и становится основой понятия «русские». По мнению ведущих исследователей – учёных, определение </w:t>
      </w:r>
      <w:r w:rsidR="00664E63" w:rsidRPr="00F15286">
        <w:rPr>
          <w:b/>
          <w:sz w:val="28"/>
          <w:szCs w:val="28"/>
          <w:u w:val="single"/>
        </w:rPr>
        <w:t>«русские»</w:t>
      </w:r>
      <w:r w:rsidR="00664E63" w:rsidRPr="00A60429">
        <w:rPr>
          <w:sz w:val="28"/>
          <w:szCs w:val="28"/>
        </w:rPr>
        <w:t xml:space="preserve"> восходит к названию одного из славянских племён россов или руссов. </w:t>
      </w:r>
      <w:r w:rsidR="00664E63" w:rsidRPr="00F15286">
        <w:rPr>
          <w:b/>
          <w:sz w:val="28"/>
          <w:szCs w:val="28"/>
          <w:u w:val="single"/>
        </w:rPr>
        <w:t xml:space="preserve">Русские сложились в народность в </w:t>
      </w:r>
      <w:r w:rsidR="00664E63" w:rsidRPr="00F15286">
        <w:rPr>
          <w:b/>
          <w:sz w:val="28"/>
          <w:szCs w:val="28"/>
          <w:u w:val="single"/>
          <w:lang w:val="en-US"/>
        </w:rPr>
        <w:t>XIV</w:t>
      </w:r>
      <w:r w:rsidR="00664E63" w:rsidRPr="00F15286">
        <w:rPr>
          <w:b/>
          <w:sz w:val="28"/>
          <w:szCs w:val="28"/>
          <w:u w:val="single"/>
        </w:rPr>
        <w:t xml:space="preserve"> – </w:t>
      </w:r>
      <w:r w:rsidR="00664E63" w:rsidRPr="00F15286">
        <w:rPr>
          <w:b/>
          <w:sz w:val="28"/>
          <w:szCs w:val="28"/>
          <w:u w:val="single"/>
          <w:lang w:val="en-US"/>
        </w:rPr>
        <w:t>XV</w:t>
      </w:r>
      <w:r w:rsidR="00664E63" w:rsidRPr="00F15286">
        <w:rPr>
          <w:b/>
          <w:sz w:val="28"/>
          <w:szCs w:val="28"/>
          <w:u w:val="single"/>
        </w:rPr>
        <w:t xml:space="preserve"> веках, а в нацию </w:t>
      </w:r>
      <w:r w:rsidR="002C4B21" w:rsidRPr="00F15286">
        <w:rPr>
          <w:b/>
          <w:sz w:val="28"/>
          <w:szCs w:val="28"/>
          <w:u w:val="single"/>
        </w:rPr>
        <w:t xml:space="preserve">ко второй половине </w:t>
      </w:r>
      <w:r w:rsidR="002C4B21" w:rsidRPr="00F15286">
        <w:rPr>
          <w:b/>
          <w:sz w:val="28"/>
          <w:szCs w:val="28"/>
          <w:u w:val="single"/>
          <w:lang w:val="en-US"/>
        </w:rPr>
        <w:t>XIX</w:t>
      </w:r>
      <w:r w:rsidR="002C4B21" w:rsidRPr="00F15286">
        <w:rPr>
          <w:b/>
          <w:sz w:val="28"/>
          <w:szCs w:val="28"/>
          <w:u w:val="single"/>
        </w:rPr>
        <w:t xml:space="preserve"> века</w:t>
      </w:r>
      <w:r w:rsidR="002C4B21" w:rsidRPr="00A60429">
        <w:rPr>
          <w:sz w:val="28"/>
          <w:szCs w:val="28"/>
        </w:rPr>
        <w:t xml:space="preserve">. В </w:t>
      </w:r>
      <w:r w:rsidR="002C4B21" w:rsidRPr="00A60429">
        <w:rPr>
          <w:sz w:val="28"/>
          <w:szCs w:val="28"/>
          <w:lang w:val="en-US"/>
        </w:rPr>
        <w:t>XIV</w:t>
      </w:r>
      <w:r w:rsidR="002C4B21" w:rsidRPr="00A60429">
        <w:rPr>
          <w:sz w:val="28"/>
          <w:szCs w:val="28"/>
        </w:rPr>
        <w:t xml:space="preserve"> – </w:t>
      </w:r>
      <w:r w:rsidR="002C4B21" w:rsidRPr="00A60429">
        <w:rPr>
          <w:sz w:val="28"/>
          <w:szCs w:val="28"/>
          <w:lang w:val="en-US"/>
        </w:rPr>
        <w:t>XVI</w:t>
      </w:r>
      <w:r w:rsidR="002C4B21" w:rsidRPr="00A60429">
        <w:rPr>
          <w:sz w:val="28"/>
          <w:szCs w:val="28"/>
        </w:rPr>
        <w:t xml:space="preserve"> веках русская колонизация расселяется на территории Европейского Севера, в </w:t>
      </w:r>
      <w:r w:rsidR="002C4B21" w:rsidRPr="00A60429">
        <w:rPr>
          <w:sz w:val="28"/>
          <w:szCs w:val="28"/>
          <w:lang w:val="en-US"/>
        </w:rPr>
        <w:t>XVI</w:t>
      </w:r>
      <w:r w:rsidR="002C4B21" w:rsidRPr="00A60429">
        <w:rPr>
          <w:sz w:val="28"/>
          <w:szCs w:val="28"/>
        </w:rPr>
        <w:t xml:space="preserve"> – </w:t>
      </w:r>
      <w:r w:rsidR="002C4B21" w:rsidRPr="00A60429">
        <w:rPr>
          <w:sz w:val="28"/>
          <w:szCs w:val="28"/>
          <w:lang w:val="en-US"/>
        </w:rPr>
        <w:t>XVII</w:t>
      </w:r>
      <w:r w:rsidR="002C4B21" w:rsidRPr="00A60429">
        <w:rPr>
          <w:sz w:val="28"/>
          <w:szCs w:val="28"/>
        </w:rPr>
        <w:t xml:space="preserve"> веках – в Вятский и </w:t>
      </w:r>
      <w:proofErr w:type="spellStart"/>
      <w:r w:rsidR="002C4B21" w:rsidRPr="00A60429">
        <w:rPr>
          <w:sz w:val="28"/>
          <w:szCs w:val="28"/>
        </w:rPr>
        <w:t>Камчатско</w:t>
      </w:r>
      <w:proofErr w:type="spellEnd"/>
      <w:r w:rsidR="002C4B21" w:rsidRPr="00A60429">
        <w:rPr>
          <w:sz w:val="28"/>
          <w:szCs w:val="28"/>
        </w:rPr>
        <w:t xml:space="preserve"> - Печорский край, в черноземные области. В </w:t>
      </w:r>
      <w:r w:rsidR="002C4B21" w:rsidRPr="00A60429">
        <w:rPr>
          <w:sz w:val="28"/>
          <w:szCs w:val="28"/>
          <w:lang w:val="en-US"/>
        </w:rPr>
        <w:t>XVII</w:t>
      </w:r>
      <w:r w:rsidR="002C4B21" w:rsidRPr="00A60429">
        <w:rPr>
          <w:sz w:val="28"/>
          <w:szCs w:val="28"/>
        </w:rPr>
        <w:t xml:space="preserve"> – </w:t>
      </w:r>
      <w:r w:rsidR="002C4B21" w:rsidRPr="00A60429">
        <w:rPr>
          <w:sz w:val="28"/>
          <w:szCs w:val="28"/>
          <w:lang w:val="en-US"/>
        </w:rPr>
        <w:t>XIX</w:t>
      </w:r>
      <w:r w:rsidR="002C4B21" w:rsidRPr="00A60429">
        <w:rPr>
          <w:sz w:val="28"/>
          <w:szCs w:val="28"/>
        </w:rPr>
        <w:t xml:space="preserve"> веках народы ассимилируются на территории Южного Урала, Северного Кавказа, Сибири. К концу </w:t>
      </w:r>
      <w:r w:rsidR="002C4B21" w:rsidRPr="00A60429">
        <w:rPr>
          <w:sz w:val="28"/>
          <w:szCs w:val="28"/>
          <w:lang w:val="en-US"/>
        </w:rPr>
        <w:t>XIX</w:t>
      </w:r>
      <w:r w:rsidR="002C4B21" w:rsidRPr="00A60429">
        <w:rPr>
          <w:sz w:val="28"/>
          <w:szCs w:val="28"/>
        </w:rPr>
        <w:t xml:space="preserve"> века русское население появляется в Средней Азии.</w:t>
      </w:r>
    </w:p>
    <w:p w:rsidR="002C4B21" w:rsidRPr="00F15286" w:rsidRDefault="002C4B21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A60429">
        <w:rPr>
          <w:sz w:val="28"/>
          <w:szCs w:val="28"/>
        </w:rPr>
        <w:t xml:space="preserve">Из территориальных </w:t>
      </w:r>
      <w:r w:rsidR="002358EC" w:rsidRPr="00A60429">
        <w:rPr>
          <w:sz w:val="28"/>
          <w:szCs w:val="28"/>
        </w:rPr>
        <w:t xml:space="preserve">групп Русского Севера наиболее популярны поморы – русское население Беломорского и Баренцева побережья. </w:t>
      </w:r>
      <w:r w:rsidR="002358EC" w:rsidRPr="00F15286">
        <w:rPr>
          <w:b/>
          <w:sz w:val="28"/>
          <w:szCs w:val="28"/>
          <w:u w:val="single"/>
        </w:rPr>
        <w:t>Серьёзное влияние на формирование новых российских народов оказало правление Ярослава Мудрого, Владимира Мономаха, княгини Ольги.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sz w:val="28"/>
          <w:szCs w:val="28"/>
        </w:rPr>
        <w:t xml:space="preserve">В трудах известных учёных Д. С. Лихачёва, Б, А. Рыбакова, С. В. Весёловского отмечено, что в северо-восточной Руси в </w:t>
      </w:r>
      <w:r w:rsidRPr="00A60429">
        <w:rPr>
          <w:sz w:val="28"/>
          <w:szCs w:val="28"/>
          <w:lang w:val="en-US"/>
        </w:rPr>
        <w:t>XIV</w:t>
      </w:r>
      <w:r w:rsidRPr="00A60429">
        <w:rPr>
          <w:sz w:val="28"/>
          <w:szCs w:val="28"/>
        </w:rPr>
        <w:t xml:space="preserve"> – </w:t>
      </w:r>
      <w:r w:rsidRPr="00A60429">
        <w:rPr>
          <w:sz w:val="28"/>
          <w:szCs w:val="28"/>
          <w:lang w:val="en-US"/>
        </w:rPr>
        <w:t>XV</w:t>
      </w:r>
      <w:r w:rsidRPr="00A60429">
        <w:rPr>
          <w:sz w:val="28"/>
          <w:szCs w:val="28"/>
        </w:rPr>
        <w:t xml:space="preserve"> веках произошли коренные преобразования культуры, системы хозяйствования, типа поселений, изменился тип государства и его строй.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b/>
          <w:sz w:val="28"/>
          <w:szCs w:val="28"/>
          <w:u w:val="single"/>
        </w:rPr>
        <w:lastRenderedPageBreak/>
        <w:t>Значительную часть этнического населения России всегда составляли татары</w:t>
      </w:r>
      <w:r w:rsidRPr="00A60429">
        <w:rPr>
          <w:sz w:val="28"/>
          <w:szCs w:val="28"/>
        </w:rPr>
        <w:t xml:space="preserve">, подразделяющиеся на казанские (булгары), астраханские, крымские, татары - </w:t>
      </w:r>
      <w:proofErr w:type="spellStart"/>
      <w:r w:rsidRPr="00A60429">
        <w:rPr>
          <w:sz w:val="28"/>
          <w:szCs w:val="28"/>
        </w:rPr>
        <w:t>мешари</w:t>
      </w:r>
      <w:proofErr w:type="spellEnd"/>
      <w:r w:rsidRPr="00A60429">
        <w:rPr>
          <w:sz w:val="28"/>
          <w:szCs w:val="28"/>
        </w:rPr>
        <w:t xml:space="preserve">, татары - </w:t>
      </w:r>
      <w:proofErr w:type="spellStart"/>
      <w:r w:rsidRPr="00A60429">
        <w:rPr>
          <w:sz w:val="28"/>
          <w:szCs w:val="28"/>
        </w:rPr>
        <w:t>тептяри</w:t>
      </w:r>
      <w:proofErr w:type="spellEnd"/>
      <w:r w:rsidRPr="00A60429">
        <w:rPr>
          <w:sz w:val="28"/>
          <w:szCs w:val="28"/>
        </w:rPr>
        <w:t>, основу татарского этноса составляют половцы – кипчаки.</w:t>
      </w:r>
    </w:p>
    <w:p w:rsidR="00E55D86" w:rsidRPr="00F15286" w:rsidRDefault="00E55D86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A60429">
        <w:rPr>
          <w:sz w:val="28"/>
          <w:szCs w:val="28"/>
        </w:rPr>
        <w:t xml:space="preserve">В </w:t>
      </w:r>
      <w:r w:rsidRPr="00A60429">
        <w:rPr>
          <w:sz w:val="28"/>
          <w:szCs w:val="28"/>
          <w:lang w:val="en-US"/>
        </w:rPr>
        <w:t>XIX</w:t>
      </w:r>
      <w:r w:rsidRPr="00A60429">
        <w:rPr>
          <w:sz w:val="28"/>
          <w:szCs w:val="28"/>
        </w:rPr>
        <w:t xml:space="preserve"> веке Казань постепенно становится одним из главных, ведущих университетских центров, в котором быстрыми темпами развиваются востоковедение, книгопечатание на татарском языке. </w:t>
      </w:r>
      <w:r w:rsidRPr="00F15286">
        <w:rPr>
          <w:b/>
          <w:sz w:val="28"/>
          <w:szCs w:val="28"/>
          <w:u w:val="single"/>
        </w:rPr>
        <w:t xml:space="preserve">К началу </w:t>
      </w:r>
      <w:r w:rsidRPr="00F15286">
        <w:rPr>
          <w:b/>
          <w:sz w:val="28"/>
          <w:szCs w:val="28"/>
          <w:u w:val="single"/>
          <w:lang w:val="en-US"/>
        </w:rPr>
        <w:t>XX</w:t>
      </w:r>
      <w:r w:rsidRPr="00F15286">
        <w:rPr>
          <w:b/>
          <w:sz w:val="28"/>
          <w:szCs w:val="28"/>
          <w:u w:val="single"/>
        </w:rPr>
        <w:t xml:space="preserve"> века формируется татарско-башкирское единство, происходит постепенное слияние татарских этнических групп в единый этнос, основу которого составляет родной язык, богатое культурное наследие, соблюдение и проведение религиозных национальных обрядов и традиций.</w:t>
      </w:r>
      <w:r w:rsidRPr="00A60429">
        <w:rPr>
          <w:sz w:val="28"/>
          <w:szCs w:val="28"/>
        </w:rPr>
        <w:t xml:space="preserve"> В работах крупных учёных С. М. </w:t>
      </w:r>
      <w:proofErr w:type="spellStart"/>
      <w:r w:rsidRPr="00A60429">
        <w:rPr>
          <w:sz w:val="28"/>
          <w:szCs w:val="28"/>
        </w:rPr>
        <w:t>Широкогонова</w:t>
      </w:r>
      <w:proofErr w:type="spellEnd"/>
      <w:r w:rsidRPr="00A60429">
        <w:rPr>
          <w:sz w:val="28"/>
          <w:szCs w:val="28"/>
        </w:rPr>
        <w:t xml:space="preserve">, Л. Н. Гумилёва, А. И. Солженицына детально проанализированы </w:t>
      </w:r>
      <w:r w:rsidRPr="00F15286">
        <w:rPr>
          <w:sz w:val="28"/>
          <w:szCs w:val="28"/>
          <w:u w:val="single"/>
        </w:rPr>
        <w:t>вопросы и проблемы «национальной принадлежности», «этничности», значение коренных и малочисленных народов России, выделены их особенности и признаки.</w:t>
      </w:r>
      <w:r w:rsidRPr="00A60429">
        <w:rPr>
          <w:sz w:val="28"/>
          <w:szCs w:val="28"/>
        </w:rPr>
        <w:t xml:space="preserve"> В их трудах отмечено, что </w:t>
      </w:r>
      <w:r w:rsidRPr="00F15286">
        <w:rPr>
          <w:b/>
          <w:sz w:val="28"/>
          <w:szCs w:val="28"/>
          <w:u w:val="single"/>
        </w:rPr>
        <w:t>нация – это совокупность этносов, защищённых государством и возникших в результате крупных исторических событий: войн, революций, преобразований, преемственности.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F15286">
        <w:rPr>
          <w:b/>
          <w:sz w:val="28"/>
          <w:szCs w:val="28"/>
          <w:u w:val="single"/>
        </w:rPr>
        <w:t xml:space="preserve">К малочисленным народам России относятся представители </w:t>
      </w:r>
      <w:proofErr w:type="spellStart"/>
      <w:r w:rsidRPr="00F15286">
        <w:rPr>
          <w:b/>
          <w:sz w:val="28"/>
          <w:szCs w:val="28"/>
          <w:u w:val="single"/>
        </w:rPr>
        <w:t>тюркоязычных</w:t>
      </w:r>
      <w:proofErr w:type="spellEnd"/>
      <w:r w:rsidRPr="00F15286">
        <w:rPr>
          <w:b/>
          <w:sz w:val="28"/>
          <w:szCs w:val="28"/>
          <w:u w:val="single"/>
        </w:rPr>
        <w:t xml:space="preserve"> этносов:</w:t>
      </w:r>
      <w:r w:rsidRPr="00A60429">
        <w:rPr>
          <w:sz w:val="28"/>
          <w:szCs w:val="28"/>
        </w:rPr>
        <w:t xml:space="preserve"> алтайцы, хакасы, шоры, </w:t>
      </w:r>
      <w:proofErr w:type="spellStart"/>
      <w:r w:rsidRPr="00A60429">
        <w:rPr>
          <w:sz w:val="28"/>
          <w:szCs w:val="28"/>
        </w:rPr>
        <w:t>тофалары</w:t>
      </w:r>
      <w:proofErr w:type="spellEnd"/>
      <w:r w:rsidRPr="00A60429">
        <w:rPr>
          <w:sz w:val="28"/>
          <w:szCs w:val="28"/>
        </w:rPr>
        <w:t xml:space="preserve">, которые с древнейших времён проживали в Сибири. В связи с появлением железных дорог, телеграфа значительно увеличилась численность в этом крае. Только в период проведения </w:t>
      </w:r>
      <w:proofErr w:type="spellStart"/>
      <w:r w:rsidRPr="00A60429">
        <w:rPr>
          <w:sz w:val="28"/>
          <w:szCs w:val="28"/>
        </w:rPr>
        <w:t>столыпинской</w:t>
      </w:r>
      <w:proofErr w:type="spellEnd"/>
      <w:r w:rsidRPr="00A60429">
        <w:rPr>
          <w:sz w:val="28"/>
          <w:szCs w:val="28"/>
        </w:rPr>
        <w:t xml:space="preserve"> реформы в 1906 – 1909 гг. за Урал было переселено 2, 5 миллиона человек крестьян и неугодных политических.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b/>
          <w:sz w:val="28"/>
          <w:szCs w:val="28"/>
          <w:u w:val="single"/>
        </w:rPr>
        <w:t>Народы Дальнего Востока</w:t>
      </w:r>
      <w:r w:rsidRPr="00A60429">
        <w:rPr>
          <w:sz w:val="28"/>
          <w:szCs w:val="28"/>
        </w:rPr>
        <w:t xml:space="preserve">. На крайнем северо-востоке России проживают этносы чукотско-камчатской языковой группы – чукчи, коряки и </w:t>
      </w:r>
      <w:proofErr w:type="spellStart"/>
      <w:r w:rsidRPr="00A60429">
        <w:rPr>
          <w:sz w:val="28"/>
          <w:szCs w:val="28"/>
        </w:rPr>
        <w:t>имельмены</w:t>
      </w:r>
      <w:proofErr w:type="spellEnd"/>
      <w:r w:rsidRPr="00A60429">
        <w:rPr>
          <w:sz w:val="28"/>
          <w:szCs w:val="28"/>
        </w:rPr>
        <w:t xml:space="preserve">. В Приамурье и Приморье, (вошли в состав России после 1860 года) жили племена </w:t>
      </w:r>
      <w:proofErr w:type="spellStart"/>
      <w:r w:rsidRPr="00A60429">
        <w:rPr>
          <w:sz w:val="28"/>
          <w:szCs w:val="28"/>
        </w:rPr>
        <w:t>тунгуссо</w:t>
      </w:r>
      <w:proofErr w:type="spellEnd"/>
      <w:r w:rsidRPr="00A60429">
        <w:rPr>
          <w:sz w:val="28"/>
          <w:szCs w:val="28"/>
        </w:rPr>
        <w:t xml:space="preserve"> - маньчжурской языковой семьи – нивхи, орочи, </w:t>
      </w:r>
      <w:proofErr w:type="spellStart"/>
      <w:r w:rsidRPr="00A60429">
        <w:rPr>
          <w:sz w:val="28"/>
          <w:szCs w:val="28"/>
        </w:rPr>
        <w:t>удэгедейцы</w:t>
      </w:r>
      <w:proofErr w:type="spellEnd"/>
      <w:r w:rsidRPr="00A60429">
        <w:rPr>
          <w:sz w:val="28"/>
          <w:szCs w:val="28"/>
        </w:rPr>
        <w:t xml:space="preserve">, </w:t>
      </w:r>
      <w:proofErr w:type="spellStart"/>
      <w:r w:rsidRPr="00A60429">
        <w:rPr>
          <w:sz w:val="28"/>
          <w:szCs w:val="28"/>
        </w:rPr>
        <w:t>негидальцы</w:t>
      </w:r>
      <w:proofErr w:type="spellEnd"/>
      <w:r w:rsidRPr="00A60429">
        <w:rPr>
          <w:sz w:val="28"/>
          <w:szCs w:val="28"/>
        </w:rPr>
        <w:t>.</w:t>
      </w:r>
    </w:p>
    <w:p w:rsidR="00E55D86" w:rsidRPr="009659E3" w:rsidRDefault="00E55D86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A60429">
        <w:rPr>
          <w:b/>
          <w:sz w:val="28"/>
          <w:szCs w:val="28"/>
          <w:u w:val="single"/>
        </w:rPr>
        <w:t>Адыгейцы и кабардинцы, народы Западного Кавказа</w:t>
      </w:r>
      <w:r w:rsidRPr="00A60429">
        <w:rPr>
          <w:sz w:val="28"/>
          <w:szCs w:val="28"/>
        </w:rPr>
        <w:t xml:space="preserve">. На Западном Кавказе главную роль всегда играли </w:t>
      </w:r>
      <w:proofErr w:type="spellStart"/>
      <w:r w:rsidRPr="00A60429">
        <w:rPr>
          <w:sz w:val="28"/>
          <w:szCs w:val="28"/>
        </w:rPr>
        <w:t>адыги</w:t>
      </w:r>
      <w:proofErr w:type="spellEnd"/>
      <w:r w:rsidRPr="00A60429">
        <w:rPr>
          <w:sz w:val="28"/>
          <w:szCs w:val="28"/>
        </w:rPr>
        <w:t xml:space="preserve">, ранее известные в России как черкесы и кабардинцы, карачаевцы и балкарцы – потомки </w:t>
      </w:r>
      <w:proofErr w:type="spellStart"/>
      <w:r w:rsidRPr="00A60429">
        <w:rPr>
          <w:sz w:val="28"/>
          <w:szCs w:val="28"/>
        </w:rPr>
        <w:t>тюркоязычных</w:t>
      </w:r>
      <w:proofErr w:type="spellEnd"/>
      <w:r w:rsidRPr="00A60429">
        <w:rPr>
          <w:sz w:val="28"/>
          <w:szCs w:val="28"/>
        </w:rPr>
        <w:t xml:space="preserve"> болгар и половцев. </w:t>
      </w:r>
      <w:proofErr w:type="spellStart"/>
      <w:r w:rsidRPr="009659E3">
        <w:rPr>
          <w:b/>
          <w:sz w:val="28"/>
          <w:szCs w:val="28"/>
          <w:u w:val="single"/>
        </w:rPr>
        <w:t>Адыги</w:t>
      </w:r>
      <w:proofErr w:type="spellEnd"/>
      <w:r w:rsidRPr="009659E3">
        <w:rPr>
          <w:b/>
          <w:sz w:val="28"/>
          <w:szCs w:val="28"/>
          <w:u w:val="single"/>
        </w:rPr>
        <w:t xml:space="preserve"> являются наследниками </w:t>
      </w:r>
      <w:proofErr w:type="spellStart"/>
      <w:r w:rsidRPr="009659E3">
        <w:rPr>
          <w:b/>
          <w:sz w:val="28"/>
          <w:szCs w:val="28"/>
          <w:u w:val="single"/>
        </w:rPr>
        <w:t>досарматского</w:t>
      </w:r>
      <w:proofErr w:type="spellEnd"/>
      <w:r w:rsidRPr="009659E3">
        <w:rPr>
          <w:b/>
          <w:sz w:val="28"/>
          <w:szCs w:val="28"/>
          <w:u w:val="single"/>
        </w:rPr>
        <w:t xml:space="preserve"> населения Северного Кавказа, возникшего вместе со скифами в </w:t>
      </w:r>
      <w:r w:rsidRPr="009659E3">
        <w:rPr>
          <w:b/>
          <w:sz w:val="28"/>
          <w:szCs w:val="28"/>
          <w:u w:val="single"/>
          <w:lang w:val="en-US"/>
        </w:rPr>
        <w:t>XI</w:t>
      </w:r>
      <w:r w:rsidRPr="009659E3">
        <w:rPr>
          <w:b/>
          <w:sz w:val="28"/>
          <w:szCs w:val="28"/>
          <w:u w:val="single"/>
        </w:rPr>
        <w:t xml:space="preserve"> веке до н. э.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9659E3">
        <w:rPr>
          <w:b/>
          <w:sz w:val="28"/>
          <w:szCs w:val="28"/>
          <w:u w:val="single"/>
        </w:rPr>
        <w:lastRenderedPageBreak/>
        <w:t>Кабардинские отряды</w:t>
      </w:r>
      <w:r w:rsidRPr="00A60429">
        <w:rPr>
          <w:sz w:val="28"/>
          <w:szCs w:val="28"/>
        </w:rPr>
        <w:t xml:space="preserve"> участвовали </w:t>
      </w:r>
      <w:r w:rsidR="009659E3">
        <w:rPr>
          <w:sz w:val="28"/>
          <w:szCs w:val="28"/>
        </w:rPr>
        <w:t xml:space="preserve">в </w:t>
      </w:r>
      <w:r w:rsidRPr="00A60429">
        <w:rPr>
          <w:sz w:val="28"/>
          <w:szCs w:val="28"/>
        </w:rPr>
        <w:t xml:space="preserve">войнах России с Турцией и Крымом. </w:t>
      </w:r>
      <w:proofErr w:type="spellStart"/>
      <w:r w:rsidRPr="00A60429">
        <w:rPr>
          <w:sz w:val="28"/>
          <w:szCs w:val="28"/>
        </w:rPr>
        <w:t>Кучуко</w:t>
      </w:r>
      <w:proofErr w:type="spellEnd"/>
      <w:r w:rsidRPr="00A60429">
        <w:rPr>
          <w:sz w:val="28"/>
          <w:szCs w:val="28"/>
        </w:rPr>
        <w:t xml:space="preserve"> – </w:t>
      </w:r>
      <w:proofErr w:type="spellStart"/>
      <w:r w:rsidRPr="00A60429">
        <w:rPr>
          <w:sz w:val="28"/>
          <w:szCs w:val="28"/>
        </w:rPr>
        <w:t>Кайнарфийский</w:t>
      </w:r>
      <w:proofErr w:type="spellEnd"/>
      <w:r w:rsidRPr="00A60429">
        <w:rPr>
          <w:sz w:val="28"/>
          <w:szCs w:val="28"/>
        </w:rPr>
        <w:t xml:space="preserve"> мир 1774 года окончательно подтвердил вхождение </w:t>
      </w:r>
      <w:proofErr w:type="spellStart"/>
      <w:r w:rsidRPr="00A60429">
        <w:rPr>
          <w:sz w:val="28"/>
          <w:szCs w:val="28"/>
        </w:rPr>
        <w:t>Кабарды</w:t>
      </w:r>
      <w:proofErr w:type="spellEnd"/>
      <w:r w:rsidRPr="00A60429">
        <w:rPr>
          <w:sz w:val="28"/>
          <w:szCs w:val="28"/>
        </w:rPr>
        <w:t xml:space="preserve"> в состав России.</w:t>
      </w:r>
    </w:p>
    <w:p w:rsidR="00E55D86" w:rsidRPr="00A60429" w:rsidRDefault="00E55D86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b/>
          <w:sz w:val="28"/>
          <w:szCs w:val="28"/>
          <w:u w:val="single"/>
        </w:rPr>
        <w:t xml:space="preserve">Одной из главных ветвей монгольского этноса, сформировавшегося в </w:t>
      </w:r>
      <w:r w:rsidRPr="00A60429">
        <w:rPr>
          <w:b/>
          <w:sz w:val="28"/>
          <w:szCs w:val="28"/>
          <w:u w:val="single"/>
          <w:lang w:val="en-US"/>
        </w:rPr>
        <w:t>XVI</w:t>
      </w:r>
      <w:r w:rsidRPr="00A60429">
        <w:rPr>
          <w:b/>
          <w:sz w:val="28"/>
          <w:szCs w:val="28"/>
          <w:u w:val="single"/>
        </w:rPr>
        <w:t xml:space="preserve"> – </w:t>
      </w:r>
      <w:r w:rsidRPr="00A60429">
        <w:rPr>
          <w:b/>
          <w:sz w:val="28"/>
          <w:szCs w:val="28"/>
          <w:u w:val="single"/>
          <w:lang w:val="en-US"/>
        </w:rPr>
        <w:t>XVIII</w:t>
      </w:r>
      <w:r w:rsidRPr="00A60429">
        <w:rPr>
          <w:b/>
          <w:sz w:val="28"/>
          <w:szCs w:val="28"/>
          <w:u w:val="single"/>
        </w:rPr>
        <w:t xml:space="preserve"> веках являются буряты, </w:t>
      </w:r>
      <w:proofErr w:type="spellStart"/>
      <w:r w:rsidRPr="00A60429">
        <w:rPr>
          <w:b/>
          <w:sz w:val="28"/>
          <w:szCs w:val="28"/>
          <w:u w:val="single"/>
        </w:rPr>
        <w:t>джунгары</w:t>
      </w:r>
      <w:proofErr w:type="spellEnd"/>
      <w:r w:rsidRPr="00A60429">
        <w:rPr>
          <w:b/>
          <w:sz w:val="28"/>
          <w:szCs w:val="28"/>
          <w:u w:val="single"/>
        </w:rPr>
        <w:t>, монголы, калмыки</w:t>
      </w:r>
      <w:r w:rsidRPr="00A60429">
        <w:rPr>
          <w:sz w:val="28"/>
          <w:szCs w:val="28"/>
        </w:rPr>
        <w:t xml:space="preserve">. Калмыки и буряты, вошедшие в состав России в начале </w:t>
      </w:r>
      <w:r w:rsidRPr="00A60429">
        <w:rPr>
          <w:sz w:val="28"/>
          <w:szCs w:val="28"/>
          <w:lang w:val="en-US"/>
        </w:rPr>
        <w:t>XVII</w:t>
      </w:r>
      <w:r w:rsidRPr="00A60429">
        <w:rPr>
          <w:sz w:val="28"/>
          <w:szCs w:val="28"/>
        </w:rPr>
        <w:t xml:space="preserve"> века, были наделены правами казачества: </w:t>
      </w:r>
      <w:r w:rsidRPr="00224684">
        <w:rPr>
          <w:sz w:val="28"/>
          <w:szCs w:val="28"/>
          <w:u w:val="single"/>
        </w:rPr>
        <w:t>не платили налоги, охраняли территорию российского государства, служили в войсках со своим оружием и в своих подразделениях</w:t>
      </w:r>
      <w:r w:rsidRPr="00A60429">
        <w:rPr>
          <w:sz w:val="28"/>
          <w:szCs w:val="28"/>
        </w:rPr>
        <w:t xml:space="preserve">. Калмыки героически проявили себя в битве под Полтавой, в Северной войне, активно участвовали в военных действиях с Турцией и помогли завоевать Крым. </w:t>
      </w:r>
      <w:r w:rsidRPr="00224684">
        <w:rPr>
          <w:b/>
          <w:sz w:val="28"/>
          <w:szCs w:val="28"/>
        </w:rPr>
        <w:t>После боевых действий одна часть калмыков образовало Калмыцкое войско, другая часть служила в составе Астраханского казачьего войска.</w:t>
      </w:r>
      <w:r w:rsidRPr="00A60429">
        <w:rPr>
          <w:sz w:val="28"/>
          <w:szCs w:val="28"/>
        </w:rPr>
        <w:t xml:space="preserve"> В </w:t>
      </w:r>
      <w:r w:rsidRPr="00A60429">
        <w:rPr>
          <w:sz w:val="28"/>
          <w:szCs w:val="28"/>
          <w:lang w:val="en-US"/>
        </w:rPr>
        <w:t>XIX</w:t>
      </w:r>
      <w:r w:rsidRPr="00A60429">
        <w:rPr>
          <w:sz w:val="28"/>
          <w:szCs w:val="28"/>
        </w:rPr>
        <w:t xml:space="preserve"> веке они постепенно освоили низовья Волги на правом берегу, простиравшиеся до Ставрополя и Терека, и сформировались в один из крупнейших этносов Поволжского региона.</w:t>
      </w:r>
    </w:p>
    <w:p w:rsidR="00E55D86" w:rsidRPr="00932215" w:rsidRDefault="00E55D86" w:rsidP="0077197E">
      <w:pPr>
        <w:spacing w:after="0"/>
        <w:ind w:firstLine="709"/>
        <w:jc w:val="both"/>
        <w:rPr>
          <w:i/>
          <w:sz w:val="28"/>
          <w:szCs w:val="28"/>
          <w:u w:val="single"/>
        </w:rPr>
      </w:pPr>
      <w:r w:rsidRPr="00A60429">
        <w:rPr>
          <w:b/>
          <w:sz w:val="28"/>
          <w:szCs w:val="28"/>
          <w:u w:val="single"/>
        </w:rPr>
        <w:t>Народы Поволжья</w:t>
      </w:r>
      <w:r w:rsidRPr="00A60429">
        <w:rPr>
          <w:sz w:val="28"/>
          <w:szCs w:val="28"/>
        </w:rPr>
        <w:t xml:space="preserve">. Интересна судьба народов Поволжья. В </w:t>
      </w:r>
      <w:r w:rsidRPr="00A60429">
        <w:rPr>
          <w:sz w:val="28"/>
          <w:szCs w:val="28"/>
          <w:lang w:val="en-US"/>
        </w:rPr>
        <w:t>XIV</w:t>
      </w:r>
      <w:r w:rsidRPr="00A60429">
        <w:rPr>
          <w:sz w:val="28"/>
          <w:szCs w:val="28"/>
        </w:rPr>
        <w:t xml:space="preserve"> – </w:t>
      </w:r>
      <w:r w:rsidRPr="00A60429">
        <w:rPr>
          <w:sz w:val="28"/>
          <w:szCs w:val="28"/>
          <w:lang w:val="en-US"/>
        </w:rPr>
        <w:t>XV</w:t>
      </w:r>
      <w:r w:rsidRPr="00A60429">
        <w:rPr>
          <w:sz w:val="28"/>
          <w:szCs w:val="28"/>
        </w:rPr>
        <w:t xml:space="preserve"> веках башкиры находились в составе Казанского ханства, позднее были присоединены к России. В </w:t>
      </w:r>
      <w:r w:rsidRPr="00A60429">
        <w:rPr>
          <w:sz w:val="28"/>
          <w:szCs w:val="28"/>
          <w:lang w:val="en-US"/>
        </w:rPr>
        <w:t>XIX</w:t>
      </w:r>
      <w:r w:rsidRPr="00A60429">
        <w:rPr>
          <w:sz w:val="28"/>
          <w:szCs w:val="28"/>
        </w:rPr>
        <w:t xml:space="preserve"> веке произошло культурное сближение между башкирами и татарами. В формировании и развитии новых культурных традиций, обрядов сыграло образование немецких поселений в Нижнем Поволжье. Первые немецкие колонии на территории современного города Камышина появились 29 июня 1764 года после указа Екатерины </w:t>
      </w:r>
      <w:r w:rsidRPr="00A60429">
        <w:rPr>
          <w:sz w:val="28"/>
          <w:szCs w:val="28"/>
          <w:lang w:val="en-US"/>
        </w:rPr>
        <w:t>II</w:t>
      </w:r>
      <w:r w:rsidRPr="00A60429">
        <w:rPr>
          <w:sz w:val="28"/>
          <w:szCs w:val="28"/>
        </w:rPr>
        <w:t xml:space="preserve"> о привлечении иностранных переселенцев в Россию. Налаживанию нормальной жизни немецких поселений препятствовали частые набеги кочевников, разграбление и разрушение колоний, бытовых условий, цивилизации. Большое значение в жизни немецкой диаспоры имела церковь. Высокое положение в немецких общинах занимали католические и протестантские священнослужители. Распределению колонистов по конфессиональной принадлежности способствовала всеобщая перепись населения Российской империи. Образование немецких поселений помогло развитию и совершенствованию </w:t>
      </w:r>
      <w:r w:rsidRPr="00224684">
        <w:rPr>
          <w:i/>
          <w:sz w:val="28"/>
          <w:szCs w:val="28"/>
        </w:rPr>
        <w:t xml:space="preserve">текстильного, кожевенного, мукомольного производства, изготовлению корзин, веялок. </w:t>
      </w:r>
      <w:r w:rsidRPr="00932215">
        <w:rPr>
          <w:sz w:val="28"/>
          <w:szCs w:val="28"/>
          <w:u w:val="single"/>
        </w:rPr>
        <w:t xml:space="preserve">В </w:t>
      </w:r>
      <w:proofErr w:type="spellStart"/>
      <w:r w:rsidRPr="00932215">
        <w:rPr>
          <w:sz w:val="28"/>
          <w:szCs w:val="28"/>
          <w:u w:val="single"/>
        </w:rPr>
        <w:t>Сарепте</w:t>
      </w:r>
      <w:proofErr w:type="spellEnd"/>
      <w:r w:rsidRPr="00932215">
        <w:rPr>
          <w:sz w:val="28"/>
          <w:szCs w:val="28"/>
          <w:u w:val="single"/>
        </w:rPr>
        <w:t xml:space="preserve"> были созданы первые в Саратовской губернии горчичный, свечной, мыловаренный заводы, табачная фабрика.</w:t>
      </w:r>
      <w:r w:rsidRPr="00A60429">
        <w:rPr>
          <w:sz w:val="28"/>
          <w:szCs w:val="28"/>
        </w:rPr>
        <w:t xml:space="preserve"> В течение </w:t>
      </w:r>
      <w:r w:rsidRPr="00A60429">
        <w:rPr>
          <w:sz w:val="28"/>
          <w:szCs w:val="28"/>
          <w:lang w:val="en-US"/>
        </w:rPr>
        <w:t>XIX</w:t>
      </w:r>
      <w:r w:rsidRPr="00A60429">
        <w:rPr>
          <w:sz w:val="28"/>
          <w:szCs w:val="28"/>
        </w:rPr>
        <w:t xml:space="preserve"> – </w:t>
      </w:r>
      <w:r w:rsidRPr="00A60429">
        <w:rPr>
          <w:sz w:val="28"/>
          <w:szCs w:val="28"/>
          <w:lang w:val="en-US"/>
        </w:rPr>
        <w:t>XX</w:t>
      </w:r>
      <w:r w:rsidRPr="00A60429">
        <w:rPr>
          <w:sz w:val="28"/>
          <w:szCs w:val="28"/>
        </w:rPr>
        <w:t xml:space="preserve"> веков в жизни немцев Нижнего Поволжья происходили коренные политические изменения: </w:t>
      </w:r>
      <w:r w:rsidRPr="00932215">
        <w:rPr>
          <w:i/>
          <w:sz w:val="28"/>
          <w:szCs w:val="28"/>
          <w:u w:val="single"/>
        </w:rPr>
        <w:t xml:space="preserve">события </w:t>
      </w:r>
      <w:r w:rsidRPr="00932215">
        <w:rPr>
          <w:i/>
          <w:sz w:val="28"/>
          <w:szCs w:val="28"/>
          <w:u w:val="single"/>
        </w:rPr>
        <w:lastRenderedPageBreak/>
        <w:t>Февральской революции, коллективизация, депортация в годы</w:t>
      </w:r>
      <w:r w:rsidR="00EE3B3D" w:rsidRPr="00932215">
        <w:rPr>
          <w:i/>
          <w:sz w:val="28"/>
          <w:szCs w:val="28"/>
          <w:u w:val="single"/>
        </w:rPr>
        <w:t xml:space="preserve"> В</w:t>
      </w:r>
      <w:r w:rsidRPr="00932215">
        <w:rPr>
          <w:i/>
          <w:sz w:val="28"/>
          <w:szCs w:val="28"/>
          <w:u w:val="single"/>
        </w:rPr>
        <w:t>торой мировой войны, мобилизация населения на фронт.</w:t>
      </w:r>
    </w:p>
    <w:p w:rsidR="00783799" w:rsidRPr="00A60429" w:rsidRDefault="00EE3B3D" w:rsidP="0077197E">
      <w:pPr>
        <w:spacing w:after="0"/>
        <w:ind w:firstLine="709"/>
        <w:jc w:val="both"/>
        <w:rPr>
          <w:sz w:val="28"/>
          <w:szCs w:val="28"/>
        </w:rPr>
      </w:pPr>
      <w:r w:rsidRPr="00A60429">
        <w:rPr>
          <w:sz w:val="28"/>
          <w:szCs w:val="28"/>
        </w:rPr>
        <w:t xml:space="preserve">Только в 1989 году первая организация советских немцев заявила о необходимости возрождения, сохранения и развития национальной культуры и языка. </w:t>
      </w:r>
      <w:r w:rsidRPr="00932215">
        <w:rPr>
          <w:b/>
          <w:sz w:val="28"/>
          <w:szCs w:val="28"/>
          <w:u w:val="single"/>
        </w:rPr>
        <w:t xml:space="preserve">В 1991 году был образован Союз в поддержку культуры немцев СССР, впоследствии получивший статус Международного союза немецкой </w:t>
      </w:r>
      <w:r w:rsidR="00D13A2A" w:rsidRPr="00932215">
        <w:rPr>
          <w:b/>
          <w:sz w:val="28"/>
          <w:szCs w:val="28"/>
          <w:u w:val="single"/>
        </w:rPr>
        <w:t>культуры.</w:t>
      </w:r>
      <w:r w:rsidR="00D13A2A" w:rsidRPr="00A60429">
        <w:rPr>
          <w:sz w:val="28"/>
          <w:szCs w:val="28"/>
        </w:rPr>
        <w:t xml:space="preserve"> </w:t>
      </w:r>
      <w:r w:rsidR="00D13A2A" w:rsidRPr="00A37154">
        <w:rPr>
          <w:b/>
          <w:sz w:val="28"/>
          <w:szCs w:val="28"/>
          <w:u w:val="single"/>
        </w:rPr>
        <w:t>Её приоритетными направлениями были возрождение культуры, языка, содействие духовной жизни немецкого народа.</w:t>
      </w:r>
      <w:r w:rsidR="00D13A2A" w:rsidRPr="00A60429">
        <w:rPr>
          <w:sz w:val="28"/>
          <w:szCs w:val="28"/>
        </w:rPr>
        <w:t xml:space="preserve"> Благодаря деятельности этой организации были образованы три региональных центра немецкой культуры в Волгограде, Саратове, Самаре. Значительную роль в пропаганде и сохранении культурно</w:t>
      </w:r>
      <w:r w:rsidR="00A37154" w:rsidRPr="00A37154">
        <w:rPr>
          <w:sz w:val="28"/>
          <w:szCs w:val="28"/>
        </w:rPr>
        <w:t xml:space="preserve"> -</w:t>
      </w:r>
      <w:r w:rsidR="00D13A2A" w:rsidRPr="00A60429">
        <w:rPr>
          <w:sz w:val="28"/>
          <w:szCs w:val="28"/>
        </w:rPr>
        <w:t xml:space="preserve">-нравственных ценностей, традиций играет построенный в Красноармейском районе города Волгограда </w:t>
      </w:r>
      <w:r w:rsidR="00D13A2A" w:rsidRPr="00A60429">
        <w:rPr>
          <w:b/>
          <w:sz w:val="28"/>
          <w:szCs w:val="28"/>
          <w:u w:val="single"/>
        </w:rPr>
        <w:t xml:space="preserve">историко-этнографический и архитектурный музей-заповедник «Старая </w:t>
      </w:r>
      <w:proofErr w:type="spellStart"/>
      <w:r w:rsidR="00D13A2A" w:rsidRPr="00A60429">
        <w:rPr>
          <w:b/>
          <w:sz w:val="28"/>
          <w:szCs w:val="28"/>
          <w:u w:val="single"/>
        </w:rPr>
        <w:t>Сарепта</w:t>
      </w:r>
      <w:proofErr w:type="spellEnd"/>
      <w:r w:rsidR="00D13A2A" w:rsidRPr="00A60429">
        <w:rPr>
          <w:b/>
          <w:sz w:val="28"/>
          <w:szCs w:val="28"/>
          <w:u w:val="single"/>
        </w:rPr>
        <w:t>»</w:t>
      </w:r>
      <w:r w:rsidR="00D13A2A" w:rsidRPr="00A60429">
        <w:rPr>
          <w:sz w:val="28"/>
          <w:szCs w:val="28"/>
        </w:rPr>
        <w:t>.</w:t>
      </w:r>
      <w:r w:rsidR="00D13A2A" w:rsidRPr="00A60429">
        <w:rPr>
          <w:b/>
          <w:sz w:val="28"/>
          <w:szCs w:val="28"/>
        </w:rPr>
        <w:t xml:space="preserve"> </w:t>
      </w:r>
      <w:r w:rsidR="00D13A2A" w:rsidRPr="00A60429">
        <w:rPr>
          <w:sz w:val="28"/>
          <w:szCs w:val="28"/>
        </w:rPr>
        <w:t>В</w:t>
      </w:r>
      <w:r w:rsidR="00783799" w:rsidRPr="00A60429">
        <w:rPr>
          <w:sz w:val="28"/>
          <w:szCs w:val="28"/>
        </w:rPr>
        <w:t xml:space="preserve"> центре имеется литература на немецком языке, организованы курсы по его изучению, создан камерный хор «Старая </w:t>
      </w:r>
      <w:proofErr w:type="spellStart"/>
      <w:r w:rsidR="00783799" w:rsidRPr="00A60429">
        <w:rPr>
          <w:sz w:val="28"/>
          <w:szCs w:val="28"/>
        </w:rPr>
        <w:t>Сарепта</w:t>
      </w:r>
      <w:proofErr w:type="spellEnd"/>
      <w:r w:rsidR="00783799" w:rsidRPr="00A60429">
        <w:rPr>
          <w:sz w:val="28"/>
          <w:szCs w:val="28"/>
        </w:rPr>
        <w:t>» и ансамбль с таким же названием. В селе Лебяжья Поляна, посёлке Галки также действуют центры, пропагандирующие немецкую культуру, обычаи и традиции. Важным пунктом программы обустройства немцев в Поволжье является обеспечение мигрантов жильём, работой, земельными участками.</w:t>
      </w:r>
    </w:p>
    <w:p w:rsidR="00E55D86" w:rsidRDefault="00A60429" w:rsidP="0077197E">
      <w:pPr>
        <w:spacing w:after="0"/>
        <w:ind w:firstLine="709"/>
        <w:jc w:val="both"/>
        <w:rPr>
          <w:sz w:val="28"/>
          <w:szCs w:val="28"/>
        </w:rPr>
      </w:pPr>
      <w:r w:rsidRPr="00A37154">
        <w:rPr>
          <w:b/>
          <w:sz w:val="28"/>
          <w:szCs w:val="28"/>
          <w:u w:val="single"/>
        </w:rPr>
        <w:t>Особую роль в развитии российского государства играет казачество</w:t>
      </w:r>
      <w:r>
        <w:rPr>
          <w:sz w:val="28"/>
          <w:szCs w:val="28"/>
        </w:rPr>
        <w:t xml:space="preserve">, отличительными чертами которого являются отвага, самоотверженность, беззаветное служение Родине, свободолюбие. Возникновение казачества, как особой социальной группы относится к </w:t>
      </w:r>
      <w:r>
        <w:rPr>
          <w:sz w:val="28"/>
          <w:szCs w:val="28"/>
          <w:lang w:val="en-US"/>
        </w:rPr>
        <w:t>XIX</w:t>
      </w:r>
      <w:r w:rsidRPr="00A6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веку. А ещё </w:t>
      </w:r>
      <w:r w:rsidRPr="00A37154">
        <w:rPr>
          <w:b/>
          <w:sz w:val="28"/>
          <w:szCs w:val="28"/>
          <w:u w:val="single"/>
        </w:rPr>
        <w:t xml:space="preserve">в </w:t>
      </w:r>
      <w:r w:rsidRPr="00A37154">
        <w:rPr>
          <w:b/>
          <w:sz w:val="28"/>
          <w:szCs w:val="28"/>
          <w:u w:val="single"/>
          <w:lang w:val="en-US"/>
        </w:rPr>
        <w:t>XV</w:t>
      </w:r>
      <w:r w:rsidRPr="00A37154">
        <w:rPr>
          <w:b/>
          <w:sz w:val="28"/>
          <w:szCs w:val="28"/>
          <w:u w:val="single"/>
        </w:rPr>
        <w:t xml:space="preserve"> веке были образованы донские, днепропетровские и волжские казачьи общины.</w:t>
      </w:r>
      <w:r>
        <w:rPr>
          <w:sz w:val="28"/>
          <w:szCs w:val="28"/>
        </w:rPr>
        <w:t xml:space="preserve"> В начале </w:t>
      </w:r>
      <w:r>
        <w:rPr>
          <w:sz w:val="28"/>
          <w:szCs w:val="28"/>
          <w:lang w:val="en-US"/>
        </w:rPr>
        <w:t>XVI</w:t>
      </w:r>
      <w:r w:rsidRPr="00A6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оформилась организационно Запорожская Сечь, позднее – терское и уральское казачество. В течение четырёх веков, с </w:t>
      </w:r>
      <w:r w:rsidR="00C71FA4">
        <w:rPr>
          <w:sz w:val="28"/>
          <w:szCs w:val="28"/>
          <w:lang w:val="en-US"/>
        </w:rPr>
        <w:t>XVI</w:t>
      </w:r>
      <w:r w:rsidR="00C71FA4" w:rsidRPr="00C71FA4">
        <w:rPr>
          <w:sz w:val="28"/>
          <w:szCs w:val="28"/>
        </w:rPr>
        <w:t xml:space="preserve"> </w:t>
      </w:r>
      <w:r w:rsidR="00C71FA4">
        <w:rPr>
          <w:sz w:val="28"/>
          <w:szCs w:val="28"/>
        </w:rPr>
        <w:t xml:space="preserve">по </w:t>
      </w:r>
      <w:r w:rsidR="00C71FA4">
        <w:rPr>
          <w:sz w:val="28"/>
          <w:szCs w:val="28"/>
          <w:lang w:val="en-US"/>
        </w:rPr>
        <w:t>XX</w:t>
      </w:r>
      <w:r w:rsidR="00C71FA4" w:rsidRPr="00C71FA4">
        <w:rPr>
          <w:sz w:val="28"/>
          <w:szCs w:val="28"/>
        </w:rPr>
        <w:t xml:space="preserve"> </w:t>
      </w:r>
      <w:r w:rsidR="00C71FA4">
        <w:rPr>
          <w:sz w:val="28"/>
          <w:szCs w:val="28"/>
        </w:rPr>
        <w:t xml:space="preserve">века социальное, экономическое положение казачества и его статус подвергся коренным изменениям, преобразованиям. </w:t>
      </w:r>
      <w:r w:rsidR="00C71FA4" w:rsidRPr="00A37154">
        <w:rPr>
          <w:b/>
          <w:sz w:val="28"/>
          <w:szCs w:val="28"/>
          <w:u w:val="single"/>
        </w:rPr>
        <w:t xml:space="preserve">В начале </w:t>
      </w:r>
      <w:r w:rsidR="00C71FA4" w:rsidRPr="00A37154">
        <w:rPr>
          <w:b/>
          <w:sz w:val="28"/>
          <w:szCs w:val="28"/>
          <w:u w:val="single"/>
          <w:lang w:val="en-US"/>
        </w:rPr>
        <w:t>XX</w:t>
      </w:r>
      <w:r w:rsidR="00C71FA4" w:rsidRPr="00A37154">
        <w:rPr>
          <w:b/>
          <w:sz w:val="28"/>
          <w:szCs w:val="28"/>
          <w:u w:val="single"/>
        </w:rPr>
        <w:t xml:space="preserve"> века в России существовало 11 казачьих войск – Донское, Кубанское, Терское, Астраханское, Уральское, Сибирское и другие.</w:t>
      </w:r>
      <w:r w:rsidR="00C71FA4">
        <w:rPr>
          <w:sz w:val="28"/>
          <w:szCs w:val="28"/>
        </w:rPr>
        <w:t xml:space="preserve"> На протяжении нескольких веков казачество в России играло большую роль во всех сферах человеческой жизни: </w:t>
      </w:r>
      <w:r w:rsidR="00C71FA4" w:rsidRPr="00C71FA4">
        <w:rPr>
          <w:b/>
          <w:i/>
          <w:sz w:val="28"/>
          <w:szCs w:val="28"/>
          <w:u w:val="single"/>
        </w:rPr>
        <w:t>социальной, культурной, экономической и политической</w:t>
      </w:r>
      <w:r w:rsidR="00C71FA4">
        <w:rPr>
          <w:sz w:val="28"/>
          <w:szCs w:val="28"/>
        </w:rPr>
        <w:t>.</w:t>
      </w:r>
    </w:p>
    <w:p w:rsidR="00C71FA4" w:rsidRDefault="00C71FA4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1980-х годов началось возрождение </w:t>
      </w:r>
      <w:r w:rsidR="00914758">
        <w:rPr>
          <w:sz w:val="28"/>
          <w:szCs w:val="28"/>
        </w:rPr>
        <w:t xml:space="preserve">казачьей культуры: стали проводиться казачьи фестивали традиционной культуры, образовались фольклорные коллективы, музеи истории казачества. В социальной сфере </w:t>
      </w:r>
      <w:r w:rsidR="00914758">
        <w:rPr>
          <w:sz w:val="28"/>
          <w:szCs w:val="28"/>
        </w:rPr>
        <w:lastRenderedPageBreak/>
        <w:t>востребованными оказались кадетские корпуса, школы и классы, программы военно-патриотического воспитания. На протяжении вековой истории казачества главными, ключевыми элементами жизни была военная служба, система управления и хозяйствования. Поэтому в начале 1990-х годов представителями казачества был поставлен вопрос о возвращении земельных территорий на Юге России</w:t>
      </w:r>
      <w:r w:rsidR="00215AC6">
        <w:rPr>
          <w:sz w:val="28"/>
          <w:szCs w:val="28"/>
        </w:rPr>
        <w:t>. В связи с этим в Ростовской области, Ставропольском и Краснодарском краях были приняты уставы (законопроекты), закрепляющие права казачества на земельные наделы и территории.</w:t>
      </w:r>
      <w:r w:rsidR="00B81F11" w:rsidRPr="00B81F11">
        <w:rPr>
          <w:sz w:val="28"/>
          <w:szCs w:val="28"/>
        </w:rPr>
        <w:t xml:space="preserve"> </w:t>
      </w:r>
    </w:p>
    <w:p w:rsidR="00B81F11" w:rsidRDefault="00B81F11" w:rsidP="0077197E">
      <w:pPr>
        <w:spacing w:after="0"/>
        <w:ind w:firstLine="709"/>
        <w:jc w:val="both"/>
        <w:rPr>
          <w:sz w:val="28"/>
          <w:szCs w:val="28"/>
        </w:rPr>
      </w:pPr>
      <w:r w:rsidRPr="00992FEE">
        <w:rPr>
          <w:b/>
          <w:sz w:val="28"/>
          <w:szCs w:val="28"/>
          <w:u w:val="single"/>
        </w:rPr>
        <w:t>В настоящий момент в Волгоградской области проживают более 16 национальностей и народностей.</w:t>
      </w:r>
      <w:r>
        <w:rPr>
          <w:sz w:val="28"/>
          <w:szCs w:val="28"/>
        </w:rPr>
        <w:t xml:space="preserve"> Такое же национальное многообразие отмечено в Краснодарском крае, Дагестане, где проживают люди 120 национальностей, принадлежащим к различным языковым группам, исследующим разные религии. В Чеченской республике живут представители 96 национальностей. </w:t>
      </w:r>
      <w:r w:rsidRPr="00992FEE">
        <w:rPr>
          <w:b/>
          <w:sz w:val="28"/>
          <w:szCs w:val="28"/>
          <w:u w:val="single"/>
        </w:rPr>
        <w:t>По последним данным в мировом сообществе насчитывается 5000 народов и около 200 государств</w:t>
      </w:r>
      <w:r>
        <w:rPr>
          <w:sz w:val="28"/>
          <w:szCs w:val="28"/>
        </w:rPr>
        <w:t xml:space="preserve">. В России пятая часть населения (19%) составляет нерусское население. </w:t>
      </w:r>
      <w:r w:rsidR="00992FEE">
        <w:rPr>
          <w:sz w:val="28"/>
          <w:szCs w:val="28"/>
        </w:rPr>
        <w:t xml:space="preserve">В связи со сложившейся непростой политической ситуацией в России, появившимися негативными явлениями: национализм, экстремизм, шовинизм, сепаратизм </w:t>
      </w:r>
      <w:r w:rsidR="00992FEE" w:rsidRPr="00992FEE">
        <w:rPr>
          <w:b/>
          <w:sz w:val="28"/>
          <w:szCs w:val="28"/>
          <w:u w:val="single"/>
        </w:rPr>
        <w:t xml:space="preserve">на базе </w:t>
      </w:r>
      <w:proofErr w:type="spellStart"/>
      <w:r w:rsidR="00992FEE" w:rsidRPr="00992FEE">
        <w:rPr>
          <w:b/>
          <w:sz w:val="28"/>
          <w:szCs w:val="28"/>
          <w:u w:val="single"/>
        </w:rPr>
        <w:t>ВолгГТУ</w:t>
      </w:r>
      <w:proofErr w:type="spellEnd"/>
      <w:r w:rsidR="00992FEE" w:rsidRPr="00992FEE">
        <w:rPr>
          <w:b/>
          <w:sz w:val="28"/>
          <w:szCs w:val="28"/>
          <w:u w:val="single"/>
        </w:rPr>
        <w:t xml:space="preserve"> 11 апреля 2014 года была проведена региональная научно-практическая конференция «Социокультурное пространство Юга России: межнациональное и межконфессиональное взаимодействие»</w:t>
      </w:r>
      <w:r w:rsidR="00992FEE" w:rsidRPr="00992FEE">
        <w:rPr>
          <w:sz w:val="28"/>
          <w:szCs w:val="28"/>
        </w:rPr>
        <w:t>, г</w:t>
      </w:r>
      <w:r w:rsidR="00992FEE">
        <w:rPr>
          <w:sz w:val="28"/>
          <w:szCs w:val="28"/>
        </w:rPr>
        <w:t>лавным лейтмотивом которой стало «культурное пограничье» социокультурного пространства</w:t>
      </w:r>
      <w:r w:rsidR="008978A0">
        <w:rPr>
          <w:sz w:val="28"/>
          <w:szCs w:val="28"/>
        </w:rPr>
        <w:t xml:space="preserve"> Юга России, взаимоотношение, согласие, примирение между различными народами и национальностями. На конференции присутствовали делегаты из 22-х российских городов: Астрахани, Ахтубинска, Владикавказа, Грозного, Екатеринбурга, Ставрополя и других регионов.</w:t>
      </w:r>
    </w:p>
    <w:p w:rsidR="008978A0" w:rsidRPr="000C3DE2" w:rsidRDefault="008978A0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8978A0">
        <w:rPr>
          <w:b/>
          <w:sz w:val="28"/>
          <w:szCs w:val="28"/>
          <w:u w:val="single"/>
        </w:rPr>
        <w:t>По мнению Президента России В. В. Путина, сила нашей страны заключена в единстве её народов</w:t>
      </w:r>
      <w:r w:rsidRPr="000C3DE2">
        <w:rPr>
          <w:sz w:val="28"/>
          <w:szCs w:val="28"/>
        </w:rPr>
        <w:t xml:space="preserve">. В своих выступлениях, интервью он подчёркивает необходимость борьбы с негативными явлениями: </w:t>
      </w:r>
      <w:r w:rsidRPr="000C3DE2">
        <w:rPr>
          <w:b/>
          <w:sz w:val="28"/>
          <w:szCs w:val="28"/>
          <w:u w:val="single"/>
        </w:rPr>
        <w:t>сепаратизмом, экстремизмом, шовинизмом, национализмом.</w:t>
      </w:r>
    </w:p>
    <w:p w:rsidR="00D803A1" w:rsidRDefault="00D803A1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D803A1" w:rsidRDefault="00D803A1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Национализм </w:t>
      </w:r>
      <w:r>
        <w:rPr>
          <w:sz w:val="28"/>
          <w:szCs w:val="28"/>
        </w:rPr>
        <w:t>- это идеология и политика, которы</w:t>
      </w:r>
      <w:r w:rsidR="00B76724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составляют идеи национальной исключительности и превосходства, стремление к национальной замкнутости, местничеству, недоверие к другим нациям, часто перерастающие в межнациональную вражду, конфликты и войны. Известный </w:t>
      </w:r>
      <w:r>
        <w:rPr>
          <w:sz w:val="28"/>
          <w:szCs w:val="28"/>
        </w:rPr>
        <w:lastRenderedPageBreak/>
        <w:t xml:space="preserve">российский политик Р. Г. </w:t>
      </w:r>
      <w:proofErr w:type="spellStart"/>
      <w:r>
        <w:rPr>
          <w:sz w:val="28"/>
          <w:szCs w:val="28"/>
        </w:rPr>
        <w:t>Абдулатипов</w:t>
      </w:r>
      <w:proofErr w:type="spellEnd"/>
      <w:r>
        <w:rPr>
          <w:sz w:val="28"/>
          <w:szCs w:val="28"/>
        </w:rPr>
        <w:t xml:space="preserve"> </w:t>
      </w:r>
      <w:r w:rsidR="00B76724">
        <w:rPr>
          <w:sz w:val="28"/>
          <w:szCs w:val="28"/>
        </w:rPr>
        <w:t xml:space="preserve">в книге </w:t>
      </w:r>
      <w:r w:rsidR="00B76724" w:rsidRPr="000C3DE2">
        <w:rPr>
          <w:sz w:val="28"/>
          <w:szCs w:val="28"/>
          <w:u w:val="single"/>
        </w:rPr>
        <w:t>«Человек. Нация. Общество»</w:t>
      </w:r>
      <w:r w:rsidR="00B76724">
        <w:rPr>
          <w:sz w:val="28"/>
          <w:szCs w:val="28"/>
        </w:rPr>
        <w:t xml:space="preserve"> подробно рассматривает этот вопрос, классифицирует национализм на следующие виды: </w:t>
      </w:r>
      <w:r w:rsidR="00B76724" w:rsidRPr="00B76724">
        <w:rPr>
          <w:b/>
          <w:sz w:val="28"/>
          <w:szCs w:val="28"/>
          <w:u w:val="single"/>
        </w:rPr>
        <w:t xml:space="preserve">религиозный, мещанский, </w:t>
      </w:r>
      <w:proofErr w:type="spellStart"/>
      <w:r w:rsidR="00B76724" w:rsidRPr="00B76724">
        <w:rPr>
          <w:b/>
          <w:sz w:val="28"/>
          <w:szCs w:val="28"/>
          <w:u w:val="single"/>
        </w:rPr>
        <w:t>этноцентристский</w:t>
      </w:r>
      <w:proofErr w:type="spellEnd"/>
      <w:r w:rsidR="00B76724" w:rsidRPr="00B76724">
        <w:rPr>
          <w:b/>
          <w:sz w:val="28"/>
          <w:szCs w:val="28"/>
          <w:u w:val="single"/>
        </w:rPr>
        <w:t>, популистский, экстремистский.</w:t>
      </w:r>
    </w:p>
    <w:p w:rsidR="00B76724" w:rsidRDefault="00B76724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Национальный шовинизм </w:t>
      </w:r>
      <w:r>
        <w:rPr>
          <w:sz w:val="28"/>
          <w:szCs w:val="28"/>
        </w:rPr>
        <w:t xml:space="preserve">на Балканах, на Кавказе и других странах по своей природе не обязательно является этническим или </w:t>
      </w:r>
      <w:proofErr w:type="spellStart"/>
      <w:r>
        <w:rPr>
          <w:sz w:val="28"/>
          <w:szCs w:val="28"/>
        </w:rPr>
        <w:t>этнорелигиозным</w:t>
      </w:r>
      <w:proofErr w:type="spellEnd"/>
      <w:r>
        <w:rPr>
          <w:sz w:val="28"/>
          <w:szCs w:val="28"/>
        </w:rPr>
        <w:t xml:space="preserve">. Любая нация, заявляющая о себе как об образце цивилизации </w:t>
      </w:r>
      <w:r w:rsidR="001253EA">
        <w:rPr>
          <w:sz w:val="28"/>
          <w:szCs w:val="28"/>
        </w:rPr>
        <w:t>и определяющая все другие народы, рискует ступить на путь шовинизма и агрессии. Национализм и шовинизм проникают в культуру, традиции, обычаи, привычки, порождают нестабильность, напряжённость между представителями различных национальностей, межнациональные конфликты</w:t>
      </w:r>
      <w:r w:rsidR="0038654F">
        <w:rPr>
          <w:sz w:val="28"/>
          <w:szCs w:val="28"/>
        </w:rPr>
        <w:t>, способству</w:t>
      </w:r>
      <w:r w:rsidR="000C3DE2">
        <w:rPr>
          <w:sz w:val="28"/>
          <w:szCs w:val="28"/>
        </w:rPr>
        <w:t xml:space="preserve">ют </w:t>
      </w:r>
      <w:r w:rsidR="0038654F">
        <w:rPr>
          <w:sz w:val="28"/>
          <w:szCs w:val="28"/>
        </w:rPr>
        <w:t xml:space="preserve">ущемлению национальных чувств представителей национальных меньшинств. </w:t>
      </w:r>
      <w:r w:rsidR="0038654F" w:rsidRPr="000C3DE2">
        <w:rPr>
          <w:b/>
          <w:sz w:val="28"/>
          <w:szCs w:val="28"/>
          <w:u w:val="single"/>
        </w:rPr>
        <w:t>Под шовинизмом понимают систему идей, общественных настроений и стереотипов.</w:t>
      </w:r>
      <w:r w:rsidR="0038654F" w:rsidRPr="000C3DE2">
        <w:rPr>
          <w:b/>
          <w:sz w:val="28"/>
          <w:szCs w:val="28"/>
        </w:rPr>
        <w:t xml:space="preserve"> </w:t>
      </w:r>
      <w:r w:rsidR="0038654F">
        <w:rPr>
          <w:sz w:val="28"/>
          <w:szCs w:val="28"/>
        </w:rPr>
        <w:t>Ряд политологов рассматривают шовинизм, как крайнюю степень национализма, характерными чертами которого являются разжигание межэтнической вражды, ненависти, противопоставление национальных интересов, культуры, обычаев.</w:t>
      </w:r>
      <w:r w:rsidR="00500288" w:rsidRPr="00500288">
        <w:rPr>
          <w:sz w:val="28"/>
          <w:szCs w:val="28"/>
        </w:rPr>
        <w:t xml:space="preserve"> </w:t>
      </w:r>
      <w:r w:rsidR="00500288">
        <w:rPr>
          <w:sz w:val="28"/>
          <w:szCs w:val="28"/>
        </w:rPr>
        <w:t xml:space="preserve">Термин </w:t>
      </w:r>
      <w:r w:rsidR="00500288" w:rsidRPr="007F32D6">
        <w:rPr>
          <w:b/>
          <w:sz w:val="28"/>
          <w:szCs w:val="28"/>
          <w:u w:val="single"/>
        </w:rPr>
        <w:t>«шовинизм»</w:t>
      </w:r>
      <w:r w:rsidR="00500288">
        <w:rPr>
          <w:sz w:val="28"/>
          <w:szCs w:val="28"/>
        </w:rPr>
        <w:t xml:space="preserve"> появился ещё в прошлом веке во Франции. Его стали применять для обозначения идеи военного превосходства наций, государства, позднее – для описания различных проявлений экстремизма. Учёные подразделяют шовинизм на несколько типов: </w:t>
      </w:r>
      <w:r w:rsidR="00500288" w:rsidRPr="007F32D6">
        <w:rPr>
          <w:i/>
          <w:sz w:val="28"/>
          <w:szCs w:val="28"/>
        </w:rPr>
        <w:t>великодержавный, безрассудный шовинизм в виде ксенофобии, шовинизм по отношению к какой-либо нации, группе, большому или малому этносу.</w:t>
      </w:r>
      <w:r w:rsidR="00500288">
        <w:rPr>
          <w:sz w:val="28"/>
          <w:szCs w:val="28"/>
        </w:rPr>
        <w:t xml:space="preserve"> </w:t>
      </w:r>
      <w:r w:rsidR="003F09D8">
        <w:rPr>
          <w:sz w:val="28"/>
          <w:szCs w:val="28"/>
        </w:rPr>
        <w:t>Яркими идеологами, представителями и участниками данного направления преимущественно являются образованные молодые люди, активно пропагандирующие его идеи.</w:t>
      </w:r>
    </w:p>
    <w:p w:rsidR="003F09D8" w:rsidRPr="007F32D6" w:rsidRDefault="003F09D8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 авторитетному мнению В. В. Путина, распад СССР и кризис государственности усугубил политическое положение в стране. Такие крупные многонациональные республики как Татарстан, Чечня в 1990-е годы хотели выйти из состава российского государства. Поэтому в регионах были приняты декларации о суверенитете, конституции, новые законопроекты. В этот период отмечен значительный рост общественно-</w:t>
      </w:r>
      <w:r w:rsidR="0089021E">
        <w:rPr>
          <w:sz w:val="28"/>
          <w:szCs w:val="28"/>
        </w:rPr>
        <w:t xml:space="preserve">политических и этнокультурных движений: клубы, фонды, землячества, организации и объединения по этнической принадлежности, главной целью которых было наведение масштабного порядка на местах, спокойствие российского народа из-за появившихся конфликтов в Чечне, Ингушетии, других краях и областях. </w:t>
      </w:r>
      <w:r w:rsidR="0089021E">
        <w:rPr>
          <w:sz w:val="28"/>
          <w:szCs w:val="28"/>
        </w:rPr>
        <w:lastRenderedPageBreak/>
        <w:t>Благодаря активной деятельности таких объединений</w:t>
      </w:r>
      <w:r w:rsidR="00675BE5">
        <w:rPr>
          <w:sz w:val="28"/>
          <w:szCs w:val="28"/>
        </w:rPr>
        <w:t xml:space="preserve"> значительно возрос интерес к самобытной культуре, традициям малочисленных народов. Во многих регионах страны стали проводиться фестивали этнических культур, широко и повсеместно отмечаться традиционные праздники, организовываться новые музеи, восстанавливаются памятники культурного наследия, выпускаются и переводятся литературные и периодические издания на различных языках, полноценно функционирует радио и телевидение на русском и национальном языках. </w:t>
      </w:r>
      <w:r w:rsidR="00233B7A">
        <w:rPr>
          <w:sz w:val="28"/>
          <w:szCs w:val="28"/>
        </w:rPr>
        <w:t xml:space="preserve">К 2003 году в Российской Федерации зарегистрировано 14 национально-культурных автономий, свыше 100 региональных и более 300 местных. </w:t>
      </w:r>
      <w:r w:rsidR="00233B7A" w:rsidRPr="007F32D6">
        <w:rPr>
          <w:sz w:val="28"/>
          <w:szCs w:val="28"/>
        </w:rPr>
        <w:t xml:space="preserve">Наибольшее количество национально-культурных автономий создано российскими немцами (68), татарами (63), армянами (18), </w:t>
      </w:r>
      <w:r w:rsidR="00233B7A" w:rsidRPr="007F32D6">
        <w:rPr>
          <w:b/>
          <w:sz w:val="28"/>
          <w:szCs w:val="28"/>
          <w:u w:val="single"/>
        </w:rPr>
        <w:t>в формировании которых положены основные концепции Закона о национально-культурной автономии.</w:t>
      </w:r>
    </w:p>
    <w:p w:rsidR="00233B7A" w:rsidRDefault="00233B7A" w:rsidP="0077197E">
      <w:pPr>
        <w:spacing w:after="0"/>
        <w:ind w:firstLine="709"/>
        <w:jc w:val="both"/>
        <w:rPr>
          <w:sz w:val="28"/>
          <w:szCs w:val="28"/>
        </w:rPr>
      </w:pPr>
      <w:r w:rsidRPr="007F32D6">
        <w:rPr>
          <w:sz w:val="28"/>
          <w:szCs w:val="28"/>
          <w:u w:val="single"/>
        </w:rPr>
        <w:t>Особое направление этнокультурной политики заключается в поддержке культурного наследия</w:t>
      </w:r>
      <w:r w:rsidR="006D4DDA" w:rsidRPr="007F32D6">
        <w:rPr>
          <w:sz w:val="28"/>
          <w:szCs w:val="28"/>
          <w:u w:val="single"/>
        </w:rPr>
        <w:t xml:space="preserve"> и защите коренных малочисленных народов Севера, Сибири и Дальнего Востока.</w:t>
      </w:r>
      <w:r w:rsidR="006D4DDA">
        <w:rPr>
          <w:sz w:val="28"/>
          <w:szCs w:val="28"/>
        </w:rPr>
        <w:t xml:space="preserve"> Ряд положений, законодательных актов, проектов, программ, разработанных в 1999 – 2001-х годах, принятых в субъектах РФ действует и сейчас. Главными положениями этнокультурной политики в РФ являются поддержка потребностей всех этнических групп, обеспечение гражданских прав в различных сферах человеческой жизнедеятельности: </w:t>
      </w:r>
      <w:r w:rsidR="006D4DDA" w:rsidRPr="00EF2330">
        <w:rPr>
          <w:b/>
          <w:sz w:val="28"/>
          <w:szCs w:val="28"/>
          <w:u w:val="single"/>
        </w:rPr>
        <w:t>просвещении</w:t>
      </w:r>
      <w:r w:rsidR="006D4DDA" w:rsidRPr="00EF2330">
        <w:rPr>
          <w:sz w:val="28"/>
          <w:szCs w:val="28"/>
          <w:u w:val="single"/>
        </w:rPr>
        <w:t xml:space="preserve">, </w:t>
      </w:r>
      <w:r w:rsidR="006D4DDA" w:rsidRPr="00EF2330">
        <w:rPr>
          <w:b/>
          <w:sz w:val="28"/>
          <w:szCs w:val="28"/>
          <w:u w:val="single"/>
        </w:rPr>
        <w:t>образовании</w:t>
      </w:r>
      <w:r w:rsidR="006D4DDA" w:rsidRPr="00EF2330">
        <w:rPr>
          <w:sz w:val="28"/>
          <w:szCs w:val="28"/>
          <w:u w:val="single"/>
        </w:rPr>
        <w:t xml:space="preserve">, </w:t>
      </w:r>
      <w:r w:rsidR="006D4DDA" w:rsidRPr="00EF2330">
        <w:rPr>
          <w:b/>
          <w:sz w:val="28"/>
          <w:szCs w:val="28"/>
          <w:u w:val="single"/>
        </w:rPr>
        <w:t>здравоохранении</w:t>
      </w:r>
      <w:r w:rsidR="006D4DDA" w:rsidRPr="00EF2330">
        <w:rPr>
          <w:b/>
          <w:sz w:val="28"/>
          <w:szCs w:val="28"/>
        </w:rPr>
        <w:t>.</w:t>
      </w:r>
    </w:p>
    <w:p w:rsidR="006D4DDA" w:rsidRPr="00A43526" w:rsidRDefault="00B9706D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Нерегулярные миграционные потоки в ряде регионов страны и рост </w:t>
      </w:r>
      <w:proofErr w:type="spellStart"/>
      <w:r>
        <w:rPr>
          <w:sz w:val="28"/>
          <w:szCs w:val="28"/>
        </w:rPr>
        <w:t>антимиграц</w:t>
      </w:r>
      <w:r w:rsidR="00645942">
        <w:rPr>
          <w:sz w:val="28"/>
          <w:szCs w:val="28"/>
        </w:rPr>
        <w:t>ионных</w:t>
      </w:r>
      <w:proofErr w:type="spellEnd"/>
      <w:r w:rsidR="00645942">
        <w:rPr>
          <w:sz w:val="28"/>
          <w:szCs w:val="28"/>
        </w:rPr>
        <w:t xml:space="preserve"> настроений способствует </w:t>
      </w:r>
      <w:r>
        <w:rPr>
          <w:sz w:val="28"/>
          <w:szCs w:val="28"/>
        </w:rPr>
        <w:t xml:space="preserve">обострению межэтнических конфликтов. </w:t>
      </w:r>
      <w:r w:rsidRPr="007F32D6">
        <w:rPr>
          <w:b/>
          <w:sz w:val="28"/>
          <w:szCs w:val="28"/>
          <w:u w:val="single"/>
        </w:rPr>
        <w:t>Решение государственных задач по миграционной политике возложено на созданную в июне 2002 года Правительственную комиссию по миграционной политике и на Федеральную миграционную службу</w:t>
      </w:r>
      <w:r>
        <w:rPr>
          <w:sz w:val="28"/>
          <w:szCs w:val="28"/>
        </w:rPr>
        <w:t>. По мнению ведущих специалистов, главными факторами конфликтных ситуаций являются противоречия</w:t>
      </w:r>
      <w:r w:rsidR="002C4965">
        <w:rPr>
          <w:sz w:val="28"/>
          <w:szCs w:val="28"/>
        </w:rPr>
        <w:t xml:space="preserve"> между представителями титульных этносов, передел собственности и власти, негативные последствия изменения статуса национальной автономии, республик, земельной и муниципальной реформ. </w:t>
      </w:r>
      <w:r w:rsidR="002C4965" w:rsidRPr="00EF2330">
        <w:rPr>
          <w:sz w:val="28"/>
          <w:szCs w:val="28"/>
          <w:u w:val="single"/>
        </w:rPr>
        <w:t>Приоритетной задачей, по мнению Путина В. В. является формирование специального федерального органа, функцией которого будет решение социальной и культурной адаптации мигрантов, приезжающих в Россию</w:t>
      </w:r>
      <w:r w:rsidR="002C4965">
        <w:rPr>
          <w:sz w:val="28"/>
          <w:szCs w:val="28"/>
        </w:rPr>
        <w:t xml:space="preserve">. На взгляд президента, необходимо учитывать потребность </w:t>
      </w:r>
      <w:r w:rsidR="00284674">
        <w:rPr>
          <w:sz w:val="28"/>
          <w:szCs w:val="28"/>
        </w:rPr>
        <w:t xml:space="preserve">в </w:t>
      </w:r>
      <w:r w:rsidR="00284674">
        <w:rPr>
          <w:sz w:val="28"/>
          <w:szCs w:val="28"/>
        </w:rPr>
        <w:lastRenderedPageBreak/>
        <w:t>квалифицированных специалистах по межэтническим и межконфессиональным отношениям.</w:t>
      </w:r>
    </w:p>
    <w:p w:rsidR="00A43526" w:rsidRDefault="00A43526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разработанной целевой программе </w:t>
      </w:r>
      <w:r w:rsidRPr="00A43526">
        <w:rPr>
          <w:b/>
          <w:sz w:val="28"/>
          <w:szCs w:val="28"/>
          <w:u w:val="single"/>
        </w:rPr>
        <w:t>«Укрепление единства российской нации и этнокультурного развития народов России</w:t>
      </w:r>
      <w:r>
        <w:rPr>
          <w:b/>
          <w:sz w:val="28"/>
          <w:szCs w:val="28"/>
          <w:u w:val="single"/>
        </w:rPr>
        <w:t xml:space="preserve"> (2014 – 2020 годы) </w:t>
      </w:r>
      <w:r>
        <w:rPr>
          <w:sz w:val="28"/>
          <w:szCs w:val="28"/>
        </w:rPr>
        <w:t xml:space="preserve">перечислен спектр отрицательных факторов, влияющих на развитие межнациональных отношений: </w:t>
      </w:r>
      <w:r w:rsidRPr="00CA67ED">
        <w:rPr>
          <w:sz w:val="28"/>
          <w:szCs w:val="28"/>
          <w:u w:val="single"/>
        </w:rPr>
        <w:t>размывание традиционных нравственных ценностей и критериев народов России, правовой нигилизм, высокий уровень преступности, коррумпированность отдельных представителей власти, высокий уровень неравенства.</w:t>
      </w:r>
      <w:r>
        <w:rPr>
          <w:sz w:val="28"/>
          <w:szCs w:val="28"/>
        </w:rPr>
        <w:t xml:space="preserve"> Подробно проанализированы и выделены ключевые проблемы состояния межэтнических отношений </w:t>
      </w:r>
      <w:r w:rsidR="007445B5">
        <w:rPr>
          <w:sz w:val="28"/>
          <w:szCs w:val="28"/>
        </w:rPr>
        <w:t xml:space="preserve">в современной России: </w:t>
      </w:r>
      <w:r w:rsidR="007445B5" w:rsidRPr="00CA67ED">
        <w:rPr>
          <w:sz w:val="28"/>
          <w:szCs w:val="28"/>
          <w:u w:val="single"/>
        </w:rPr>
        <w:t>слабое общероссийское гражданское самосознание, этнополитический и религиозно-политический радикализм, рост националистических настроений, невысокий уровень адаптации мигрантов к условиям принимающего сообщества (российского общества), недостаточная координация действий на федеральном и региональном уровнях.</w:t>
      </w:r>
      <w:r w:rsidR="007445B5">
        <w:rPr>
          <w:sz w:val="28"/>
          <w:szCs w:val="28"/>
        </w:rPr>
        <w:t xml:space="preserve"> Необходимым условием укрепления единства российской нации является гармонизация межэтнических и этнокультурных отношений.</w:t>
      </w:r>
    </w:p>
    <w:p w:rsidR="007445B5" w:rsidRDefault="007445B5" w:rsidP="0077197E">
      <w:pPr>
        <w:spacing w:after="0"/>
        <w:ind w:firstLine="709"/>
        <w:jc w:val="both"/>
        <w:rPr>
          <w:sz w:val="28"/>
          <w:szCs w:val="28"/>
        </w:rPr>
      </w:pPr>
      <w:r w:rsidRPr="00DD7319">
        <w:rPr>
          <w:b/>
          <w:sz w:val="28"/>
          <w:szCs w:val="28"/>
          <w:u w:val="single"/>
        </w:rPr>
        <w:t xml:space="preserve">Приоритетное направление Программы </w:t>
      </w:r>
      <w:r w:rsidR="00DD7319" w:rsidRPr="00DD7319">
        <w:rPr>
          <w:b/>
          <w:sz w:val="28"/>
          <w:szCs w:val="28"/>
          <w:u w:val="single"/>
        </w:rPr>
        <w:t>–</w:t>
      </w:r>
      <w:r w:rsidRPr="00DD7319">
        <w:rPr>
          <w:b/>
          <w:sz w:val="28"/>
          <w:szCs w:val="28"/>
          <w:u w:val="single"/>
        </w:rPr>
        <w:t xml:space="preserve"> </w:t>
      </w:r>
      <w:r w:rsidR="00DD7319" w:rsidRPr="00DD7319">
        <w:rPr>
          <w:b/>
          <w:sz w:val="28"/>
          <w:szCs w:val="28"/>
          <w:u w:val="single"/>
        </w:rPr>
        <w:t>воспитание патриотизма, сохранение духовных традиций народов России, развитие этнической, религиозной принадлежности, обеспечение поддержки диалога между органами власти и различными объединениями.</w:t>
      </w:r>
      <w:r w:rsidR="00DD7319">
        <w:rPr>
          <w:sz w:val="28"/>
          <w:szCs w:val="28"/>
        </w:rPr>
        <w:t xml:space="preserve"> В документе представлены два варианта решения государственной национальной политики и </w:t>
      </w:r>
      <w:proofErr w:type="spellStart"/>
      <w:r w:rsidR="00DD7319">
        <w:rPr>
          <w:sz w:val="28"/>
          <w:szCs w:val="28"/>
        </w:rPr>
        <w:t>этноконфессиональных</w:t>
      </w:r>
      <w:proofErr w:type="spellEnd"/>
      <w:r w:rsidR="00DD7319">
        <w:rPr>
          <w:sz w:val="28"/>
          <w:szCs w:val="28"/>
        </w:rPr>
        <w:t xml:space="preserve"> отношений.</w:t>
      </w:r>
    </w:p>
    <w:p w:rsidR="00DD7319" w:rsidRDefault="00DD7319" w:rsidP="0077197E">
      <w:pPr>
        <w:spacing w:after="0"/>
        <w:ind w:firstLine="709"/>
        <w:jc w:val="both"/>
        <w:rPr>
          <w:sz w:val="28"/>
          <w:szCs w:val="28"/>
        </w:rPr>
      </w:pPr>
      <w:r w:rsidRPr="00DD7319">
        <w:rPr>
          <w:b/>
          <w:sz w:val="28"/>
          <w:szCs w:val="28"/>
          <w:u w:val="single"/>
        </w:rPr>
        <w:t>Первый вариант</w:t>
      </w:r>
      <w:r w:rsidRPr="002233A6">
        <w:rPr>
          <w:b/>
          <w:sz w:val="28"/>
          <w:szCs w:val="28"/>
        </w:rPr>
        <w:t xml:space="preserve"> </w:t>
      </w:r>
      <w:r w:rsidRPr="00DD7319">
        <w:rPr>
          <w:sz w:val="28"/>
          <w:szCs w:val="28"/>
        </w:rPr>
        <w:t>пр</w:t>
      </w:r>
      <w:r>
        <w:rPr>
          <w:sz w:val="28"/>
          <w:szCs w:val="28"/>
        </w:rPr>
        <w:t xml:space="preserve">едполагает ускоренные </w:t>
      </w:r>
      <w:r w:rsidR="002233A6">
        <w:rPr>
          <w:sz w:val="28"/>
          <w:szCs w:val="28"/>
        </w:rPr>
        <w:t xml:space="preserve">темпы укрепления единства российской нации и этнокультурного развития, значительное и качественное улучшение межэтнических и </w:t>
      </w:r>
      <w:proofErr w:type="spellStart"/>
      <w:r w:rsidR="002233A6">
        <w:rPr>
          <w:sz w:val="28"/>
          <w:szCs w:val="28"/>
        </w:rPr>
        <w:t>этноконфессиональных</w:t>
      </w:r>
      <w:proofErr w:type="spellEnd"/>
      <w:r w:rsidR="002233A6">
        <w:rPr>
          <w:sz w:val="28"/>
          <w:szCs w:val="28"/>
        </w:rPr>
        <w:t xml:space="preserve"> отношений.</w:t>
      </w:r>
    </w:p>
    <w:p w:rsidR="002233A6" w:rsidRDefault="002233A6" w:rsidP="0077197E">
      <w:pPr>
        <w:spacing w:after="0"/>
        <w:ind w:firstLine="709"/>
        <w:jc w:val="both"/>
        <w:rPr>
          <w:sz w:val="28"/>
          <w:szCs w:val="28"/>
        </w:rPr>
      </w:pPr>
      <w:r w:rsidRPr="002233A6">
        <w:rPr>
          <w:b/>
          <w:sz w:val="28"/>
          <w:szCs w:val="28"/>
          <w:u w:val="single"/>
        </w:rPr>
        <w:t>Второй вариант</w:t>
      </w:r>
      <w:r w:rsidRPr="00CA67ED">
        <w:rPr>
          <w:b/>
          <w:sz w:val="28"/>
          <w:szCs w:val="28"/>
        </w:rPr>
        <w:t xml:space="preserve"> </w:t>
      </w:r>
      <w:r w:rsidRPr="002233A6">
        <w:rPr>
          <w:sz w:val="28"/>
          <w:szCs w:val="28"/>
        </w:rPr>
        <w:t>пр</w:t>
      </w:r>
      <w:r>
        <w:rPr>
          <w:sz w:val="28"/>
          <w:szCs w:val="28"/>
        </w:rPr>
        <w:t>едполагает укрепление общегражданской российской идентичности, развитие этнокультурного многообразия. В документе подробно описаны преимущества и риски вариантов решения актуальных проблем.</w:t>
      </w:r>
    </w:p>
    <w:p w:rsidR="002233A6" w:rsidRDefault="002233A6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единства российского государства требуется распространение знаний о культурном наследии народов РФ</w:t>
      </w:r>
      <w:r w:rsidR="009909D3">
        <w:rPr>
          <w:sz w:val="28"/>
          <w:szCs w:val="28"/>
        </w:rPr>
        <w:t xml:space="preserve">, формирование межнационального общения на федеральном и межрегиональном уровнях. Надо разработать новые учебные издания и программы в соответствии с рекомендациями ведущих учёных-специалистов России. </w:t>
      </w:r>
      <w:r w:rsidR="009909D3" w:rsidRPr="009909D3">
        <w:rPr>
          <w:b/>
          <w:sz w:val="28"/>
          <w:szCs w:val="28"/>
          <w:u w:val="single"/>
        </w:rPr>
        <w:t xml:space="preserve">Российская </w:t>
      </w:r>
      <w:r w:rsidR="009909D3" w:rsidRPr="009909D3">
        <w:rPr>
          <w:b/>
          <w:sz w:val="28"/>
          <w:szCs w:val="28"/>
          <w:u w:val="single"/>
        </w:rPr>
        <w:lastRenderedPageBreak/>
        <w:t xml:space="preserve">Федерация является одним из крупнейших государств мира, в котором проживают представители 193 народов, разговаривающих на 277 языках и диалектах. </w:t>
      </w:r>
      <w:r w:rsidR="009909D3" w:rsidRPr="009909D3">
        <w:rPr>
          <w:sz w:val="28"/>
          <w:szCs w:val="28"/>
        </w:rPr>
        <w:t>В системе государственного образования используются 89 языков.</w:t>
      </w:r>
    </w:p>
    <w:p w:rsidR="009909D3" w:rsidRDefault="009909D3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Сохранение, развитие </w:t>
      </w:r>
      <w:r w:rsidR="00825B46">
        <w:rPr>
          <w:sz w:val="28"/>
          <w:szCs w:val="28"/>
        </w:rPr>
        <w:t xml:space="preserve">языкового многообразия, защита языков национальных меньшинств – неотъемлемая часть этнокультурного развития. </w:t>
      </w:r>
      <w:r w:rsidR="00825B46" w:rsidRPr="00825B46">
        <w:rPr>
          <w:b/>
          <w:sz w:val="28"/>
          <w:szCs w:val="28"/>
          <w:u w:val="single"/>
        </w:rPr>
        <w:t>Важнейшим направлением является обучение на родном языке, гарантированное Конституцией России и пакетом законодательных актов, принятых в субъектах РФ</w:t>
      </w:r>
      <w:r w:rsidR="00825B46" w:rsidRPr="00825B46">
        <w:rPr>
          <w:sz w:val="28"/>
          <w:szCs w:val="28"/>
          <w:u w:val="single"/>
        </w:rPr>
        <w:t>.</w:t>
      </w:r>
      <w:r w:rsidR="00825B46" w:rsidRPr="00825B46">
        <w:rPr>
          <w:b/>
          <w:sz w:val="28"/>
          <w:szCs w:val="28"/>
        </w:rPr>
        <w:t xml:space="preserve"> </w:t>
      </w:r>
      <w:r w:rsidR="00825B46" w:rsidRPr="00825B46">
        <w:rPr>
          <w:sz w:val="28"/>
          <w:szCs w:val="28"/>
        </w:rPr>
        <w:t>Р</w:t>
      </w:r>
      <w:r w:rsidR="00825B46">
        <w:rPr>
          <w:sz w:val="28"/>
          <w:szCs w:val="28"/>
        </w:rPr>
        <w:t>еализация данного проекта должна содействовать формированию положительного имиджа РФ в СНГ и за рубежом.</w:t>
      </w:r>
    </w:p>
    <w:p w:rsidR="00825B46" w:rsidRDefault="00825B46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формировании положительного образа нации особая роль, по мнению </w:t>
      </w:r>
      <w:r w:rsidR="00FE0258">
        <w:rPr>
          <w:sz w:val="28"/>
          <w:szCs w:val="28"/>
        </w:rPr>
        <w:t xml:space="preserve">президента России, принадлежит распространению великой русской культуры, русскому языку, русской истории. Ярким примером дружбы, сплочённости народов СССР является победа в Великой Отечественной войне 1941 – 1945 годов. </w:t>
      </w:r>
      <w:r w:rsidR="00FE0258" w:rsidRPr="00CA67ED">
        <w:rPr>
          <w:b/>
          <w:sz w:val="28"/>
          <w:szCs w:val="28"/>
          <w:u w:val="single"/>
        </w:rPr>
        <w:t>Эта кровопролитная война унесла 27 миллионов человеческих жизней.</w:t>
      </w:r>
      <w:r w:rsidR="00FE0258">
        <w:rPr>
          <w:sz w:val="28"/>
          <w:szCs w:val="28"/>
        </w:rPr>
        <w:t xml:space="preserve"> В боях с немецкими захватчиками сражались все народы бывшего СССР: белорусы, украинцы, русские, молдаване, грузины, дагестанцы и многие другие народы.</w:t>
      </w:r>
      <w:r w:rsidR="009A3FF9">
        <w:rPr>
          <w:sz w:val="28"/>
          <w:szCs w:val="28"/>
        </w:rPr>
        <w:t xml:space="preserve"> </w:t>
      </w:r>
      <w:r w:rsidR="009A3FF9" w:rsidRPr="003456E2">
        <w:rPr>
          <w:b/>
          <w:sz w:val="28"/>
          <w:szCs w:val="28"/>
          <w:u w:val="single"/>
        </w:rPr>
        <w:t>В войне Советский Союз потерял 30% национального богатства. В борьбе с общим врагом героизм и мужество проявили свыше 100 наций и народностей страны.</w:t>
      </w:r>
      <w:r w:rsidR="009A3FF9">
        <w:rPr>
          <w:sz w:val="28"/>
          <w:szCs w:val="28"/>
        </w:rPr>
        <w:t xml:space="preserve"> В годы войны было награждено орденами и медалями свыше 7000000 доблестных защитников Родины – представители около 100 национальностей и народностей СССР, свыше 11000 из которых удостоены звания Героя Советского Союза.</w:t>
      </w:r>
    </w:p>
    <w:p w:rsidR="009A3FF9" w:rsidRDefault="009A3FF9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Единство российской нации раскрылось</w:t>
      </w:r>
      <w:r w:rsidR="00B73FCE">
        <w:rPr>
          <w:sz w:val="28"/>
          <w:szCs w:val="28"/>
        </w:rPr>
        <w:t xml:space="preserve"> в послевоенном восстановлении малых городов и городов-мегаполисов, промышленных предприятий, гигантских газопроводов, создании мощных индустриальных предприятий на Востоке страны, освоении целины, строительстве БАМА.</w:t>
      </w:r>
    </w:p>
    <w:p w:rsidR="00B73FCE" w:rsidRPr="009672EE" w:rsidRDefault="00B73FCE" w:rsidP="0077197E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Ещё одним важным примером единения Российского государства является проведение в Крыму 18 апреля 2014 года референдума за воссоединение с Россией. Теперь Крым снова входит в состав Российской Федерации. </w:t>
      </w:r>
      <w:r w:rsidRPr="009672EE">
        <w:rPr>
          <w:b/>
          <w:sz w:val="28"/>
          <w:szCs w:val="28"/>
          <w:u w:val="single"/>
        </w:rPr>
        <w:t>По данным опросов, почти 80% жителей РФ считают отношения между людьми разных национальностей</w:t>
      </w:r>
      <w:r w:rsidR="009672EE" w:rsidRPr="009672EE">
        <w:rPr>
          <w:b/>
          <w:sz w:val="28"/>
          <w:szCs w:val="28"/>
          <w:u w:val="single"/>
        </w:rPr>
        <w:t xml:space="preserve"> доброжелательными или нормальными.</w:t>
      </w:r>
    </w:p>
    <w:p w:rsidR="009672EE" w:rsidRDefault="009672EE" w:rsidP="0077197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российской идентичности – процесс сложный и небыстрый. Но, безусловно, он идёт, и в последние годы, достаточно активно </w:t>
      </w:r>
      <w:r>
        <w:rPr>
          <w:sz w:val="28"/>
          <w:szCs w:val="28"/>
        </w:rPr>
        <w:lastRenderedPageBreak/>
        <w:t>идёт. Восприятие гражданами себя как части России, повышение ответственности за свою страну становится более устойчивым», - отметил глава государства.</w:t>
      </w:r>
    </w:p>
    <w:p w:rsidR="009B3359" w:rsidRDefault="009B3359" w:rsidP="00DF1A71">
      <w:pPr>
        <w:ind w:firstLine="709"/>
        <w:jc w:val="both"/>
        <w:rPr>
          <w:sz w:val="28"/>
          <w:szCs w:val="28"/>
        </w:rPr>
      </w:pPr>
    </w:p>
    <w:p w:rsidR="009B3359" w:rsidRDefault="009B3359" w:rsidP="00DF1A71">
      <w:pPr>
        <w:ind w:firstLine="709"/>
        <w:jc w:val="center"/>
        <w:rPr>
          <w:b/>
          <w:sz w:val="28"/>
          <w:szCs w:val="28"/>
          <w:u w:val="single"/>
        </w:rPr>
      </w:pPr>
      <w:r w:rsidRPr="009B3359">
        <w:rPr>
          <w:b/>
          <w:sz w:val="28"/>
          <w:szCs w:val="28"/>
          <w:u w:val="single"/>
        </w:rPr>
        <w:t>Список использованных источников</w:t>
      </w:r>
    </w:p>
    <w:p w:rsidR="009B3359" w:rsidRDefault="0036229E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36229E">
        <w:rPr>
          <w:sz w:val="28"/>
          <w:szCs w:val="28"/>
        </w:rPr>
        <w:t>Абд</w:t>
      </w:r>
      <w:r>
        <w:rPr>
          <w:sz w:val="28"/>
          <w:szCs w:val="28"/>
        </w:rPr>
        <w:t>уразакова, С. М. Победа советского народа в Великой Отечественной войне (1941 – 1945) и попытка её фальсификации / С. М. Абдуразакова, Н. Н. Гасанов // СГЗ. Социально-гуманитарные знания. – 2015. - №6. – С. 5 – 17.</w:t>
      </w:r>
    </w:p>
    <w:p w:rsidR="0036229E" w:rsidRDefault="0036229E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Гасанов, Н. Н. Дружба народов – наш духовный стержень (на материалах Республики Дагестан) / Н. Н. Гасанов, М. Д. </w:t>
      </w:r>
      <w:proofErr w:type="spellStart"/>
      <w:r>
        <w:rPr>
          <w:sz w:val="28"/>
          <w:szCs w:val="28"/>
        </w:rPr>
        <w:t>Магаррамов</w:t>
      </w:r>
      <w:proofErr w:type="spellEnd"/>
      <w:r>
        <w:rPr>
          <w:sz w:val="28"/>
          <w:szCs w:val="28"/>
        </w:rPr>
        <w:t xml:space="preserve"> // СГЗ. Социально-гуманитарные знания. – 2014. - №2. – С. 22 – 3</w:t>
      </w:r>
      <w:r w:rsidR="003456E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6229E" w:rsidRDefault="00BA41AC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Гасанов, Н. Н. Россия сильна единством и дружбой народов / Н. Н. Гасанов, С. А. Алиханова // СГЗ. Социально-гуманитарные знания. – 2016. - №1. – С. 22 – 35.</w:t>
      </w:r>
    </w:p>
    <w:p w:rsidR="00BA41AC" w:rsidRDefault="00BA41AC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Дулина</w:t>
      </w:r>
      <w:proofErr w:type="spellEnd"/>
      <w:r>
        <w:rPr>
          <w:sz w:val="28"/>
          <w:szCs w:val="28"/>
        </w:rPr>
        <w:t xml:space="preserve">, Н. В. «Культурное пограничье» как норма социокультурного пространства Юга России / Н. В. </w:t>
      </w:r>
      <w:proofErr w:type="spellStart"/>
      <w:r>
        <w:rPr>
          <w:sz w:val="28"/>
          <w:szCs w:val="28"/>
        </w:rPr>
        <w:t>Дулина</w:t>
      </w:r>
      <w:proofErr w:type="spellEnd"/>
      <w:r>
        <w:rPr>
          <w:sz w:val="28"/>
          <w:szCs w:val="28"/>
        </w:rPr>
        <w:t xml:space="preserve">, Р. М. </w:t>
      </w:r>
      <w:proofErr w:type="spellStart"/>
      <w:r>
        <w:rPr>
          <w:sz w:val="28"/>
          <w:szCs w:val="28"/>
        </w:rPr>
        <w:t>Петрунёва</w:t>
      </w:r>
      <w:proofErr w:type="spellEnd"/>
      <w:r>
        <w:rPr>
          <w:sz w:val="28"/>
          <w:szCs w:val="28"/>
        </w:rPr>
        <w:t xml:space="preserve">, Е. В. Андреева </w:t>
      </w:r>
      <w:r w:rsidR="00116D5E">
        <w:rPr>
          <w:sz w:val="28"/>
          <w:szCs w:val="28"/>
        </w:rPr>
        <w:t xml:space="preserve">// Известия Волгоградского государственного технического университета. Проблемы социально - </w:t>
      </w:r>
      <w:proofErr w:type="spellStart"/>
      <w:r w:rsidR="00116D5E">
        <w:rPr>
          <w:sz w:val="28"/>
          <w:szCs w:val="28"/>
        </w:rPr>
        <w:t>гуманитаного</w:t>
      </w:r>
      <w:proofErr w:type="spellEnd"/>
      <w:r w:rsidR="00116D5E">
        <w:rPr>
          <w:sz w:val="28"/>
          <w:szCs w:val="28"/>
        </w:rPr>
        <w:t xml:space="preserve"> знания. </w:t>
      </w:r>
      <w:r w:rsidR="00EF6059">
        <w:rPr>
          <w:sz w:val="28"/>
          <w:szCs w:val="28"/>
        </w:rPr>
        <w:t>- 2014</w:t>
      </w:r>
      <w:r w:rsidR="00116D5E">
        <w:rPr>
          <w:sz w:val="28"/>
          <w:szCs w:val="28"/>
        </w:rPr>
        <w:t xml:space="preserve">– </w:t>
      </w:r>
      <w:proofErr w:type="spellStart"/>
      <w:r w:rsidR="00116D5E">
        <w:rPr>
          <w:sz w:val="28"/>
          <w:szCs w:val="28"/>
        </w:rPr>
        <w:t>Вып</w:t>
      </w:r>
      <w:proofErr w:type="spellEnd"/>
      <w:r w:rsidR="00116D5E">
        <w:rPr>
          <w:sz w:val="28"/>
          <w:szCs w:val="28"/>
        </w:rPr>
        <w:t>. 17. - №13 (140</w:t>
      </w:r>
      <w:r w:rsidR="00EF6059">
        <w:rPr>
          <w:sz w:val="28"/>
          <w:szCs w:val="28"/>
        </w:rPr>
        <w:t>)</w:t>
      </w:r>
      <w:r w:rsidR="00116D5E">
        <w:rPr>
          <w:sz w:val="28"/>
          <w:szCs w:val="28"/>
        </w:rPr>
        <w:t>. – С. 6 – 11.</w:t>
      </w:r>
    </w:p>
    <w:p w:rsidR="00116D5E" w:rsidRDefault="00116D5E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управления в сфере межнациональных отношений (предпосылки и формы разрешения межнациональных конфликтов) / под ред. С. И. Замогильного. – Изд-во </w:t>
      </w:r>
      <w:proofErr w:type="spellStart"/>
      <w:r>
        <w:rPr>
          <w:sz w:val="28"/>
          <w:szCs w:val="28"/>
        </w:rPr>
        <w:t>Поволж</w:t>
      </w:r>
      <w:proofErr w:type="spellEnd"/>
      <w:r>
        <w:rPr>
          <w:sz w:val="28"/>
          <w:szCs w:val="28"/>
        </w:rPr>
        <w:t xml:space="preserve">. акад. </w:t>
      </w:r>
      <w:proofErr w:type="spellStart"/>
      <w:r>
        <w:rPr>
          <w:sz w:val="28"/>
          <w:szCs w:val="28"/>
        </w:rPr>
        <w:t>государ</w:t>
      </w:r>
      <w:proofErr w:type="spellEnd"/>
      <w:r>
        <w:rPr>
          <w:sz w:val="28"/>
          <w:szCs w:val="28"/>
        </w:rPr>
        <w:t>. службы, 1998. – 260 с.</w:t>
      </w:r>
    </w:p>
    <w:p w:rsidR="00EF6059" w:rsidRPr="006C6623" w:rsidRDefault="00EF6059" w:rsidP="00DF1A71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Рвачёва, О. В. Казачество в современном социокультурном пространстве Юга России: проблема возрождения и взаимодействия с другими народами / О. В. Рвачёва // Известия Волгоградского государственного технического университета. – Сер. Проблемы социально – гуманитарного знания. – 2014.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17. - №13(140). </w:t>
      </w:r>
      <w:r w:rsidR="00796B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6B26">
        <w:rPr>
          <w:sz w:val="28"/>
          <w:szCs w:val="28"/>
        </w:rPr>
        <w:t>С. 98 – 101.</w:t>
      </w:r>
      <w:r w:rsidR="006C6623">
        <w:rPr>
          <w:sz w:val="28"/>
          <w:szCs w:val="28"/>
          <w:lang w:val="en-US"/>
        </w:rPr>
        <w:t xml:space="preserve"> </w:t>
      </w:r>
    </w:p>
    <w:p w:rsidR="0077197E" w:rsidRDefault="0077197E" w:rsidP="00DF1A71">
      <w:pPr>
        <w:ind w:firstLine="709"/>
        <w:jc w:val="center"/>
        <w:rPr>
          <w:b/>
          <w:sz w:val="28"/>
          <w:szCs w:val="28"/>
          <w:u w:val="single"/>
        </w:rPr>
      </w:pPr>
    </w:p>
    <w:p w:rsidR="0077197E" w:rsidRDefault="0077197E" w:rsidP="00DF1A71">
      <w:pPr>
        <w:ind w:firstLine="709"/>
        <w:jc w:val="center"/>
        <w:rPr>
          <w:b/>
          <w:sz w:val="28"/>
          <w:szCs w:val="28"/>
          <w:u w:val="single"/>
        </w:rPr>
      </w:pPr>
    </w:p>
    <w:p w:rsidR="0077197E" w:rsidRDefault="0077197E" w:rsidP="00DF1A71">
      <w:pPr>
        <w:ind w:firstLine="709"/>
        <w:jc w:val="center"/>
        <w:rPr>
          <w:b/>
          <w:sz w:val="28"/>
          <w:szCs w:val="28"/>
          <w:u w:val="single"/>
        </w:rPr>
      </w:pPr>
    </w:p>
    <w:p w:rsidR="006C6623" w:rsidRDefault="006C6623" w:rsidP="00DF1A71">
      <w:pPr>
        <w:ind w:firstLine="709"/>
        <w:jc w:val="center"/>
        <w:rPr>
          <w:b/>
          <w:sz w:val="28"/>
          <w:szCs w:val="28"/>
          <w:u w:val="single"/>
        </w:rPr>
      </w:pPr>
      <w:r w:rsidRPr="006C6623">
        <w:rPr>
          <w:b/>
          <w:sz w:val="28"/>
          <w:szCs w:val="28"/>
          <w:u w:val="single"/>
        </w:rPr>
        <w:lastRenderedPageBreak/>
        <w:t>Список рекомендуемой литературы</w:t>
      </w:r>
    </w:p>
    <w:p w:rsidR="003456E2" w:rsidRDefault="003456E2" w:rsidP="00DF1A71">
      <w:pPr>
        <w:ind w:firstLine="709"/>
        <w:jc w:val="center"/>
        <w:rPr>
          <w:b/>
          <w:sz w:val="28"/>
          <w:szCs w:val="28"/>
          <w:u w:val="single"/>
        </w:rPr>
      </w:pPr>
    </w:p>
    <w:p w:rsidR="006C6623" w:rsidRDefault="006C6623" w:rsidP="00DF1A7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C6623">
        <w:rPr>
          <w:sz w:val="28"/>
          <w:szCs w:val="28"/>
        </w:rPr>
        <w:t>Абрамова</w:t>
      </w:r>
      <w:r>
        <w:rPr>
          <w:sz w:val="28"/>
          <w:szCs w:val="28"/>
        </w:rPr>
        <w:t xml:space="preserve">, М. А. Степени этничности как основа национальной политики / М. А. Абрамова, Г. С. Гончарова // </w:t>
      </w:r>
      <w:proofErr w:type="spellStart"/>
      <w:r>
        <w:rPr>
          <w:sz w:val="28"/>
          <w:szCs w:val="28"/>
        </w:rPr>
        <w:t>Социс</w:t>
      </w:r>
      <w:proofErr w:type="spellEnd"/>
      <w:r>
        <w:rPr>
          <w:sz w:val="28"/>
          <w:szCs w:val="28"/>
        </w:rPr>
        <w:t>. Социологические исследования. – 2012. - №10. – С. 42 – 50.</w:t>
      </w:r>
    </w:p>
    <w:p w:rsidR="006C6623" w:rsidRDefault="006C6623" w:rsidP="00DF1A7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Абылкаликов</w:t>
      </w:r>
      <w:proofErr w:type="spellEnd"/>
      <w:r>
        <w:rPr>
          <w:sz w:val="28"/>
          <w:szCs w:val="28"/>
        </w:rPr>
        <w:t xml:space="preserve">, С. И. Уроженцы стран бывшего СССР в структуре населения современной России / С. И. </w:t>
      </w:r>
      <w:proofErr w:type="spellStart"/>
      <w:r>
        <w:rPr>
          <w:sz w:val="28"/>
          <w:szCs w:val="28"/>
        </w:rPr>
        <w:t>Абылкаликов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Социс</w:t>
      </w:r>
      <w:proofErr w:type="spellEnd"/>
      <w:r>
        <w:rPr>
          <w:sz w:val="28"/>
          <w:szCs w:val="28"/>
        </w:rPr>
        <w:t>. Социологические исследования. – 2016. - №4. – С. 42 – 50.</w:t>
      </w:r>
    </w:p>
    <w:p w:rsidR="005C3D5B" w:rsidRDefault="005C3D5B" w:rsidP="00DF1A7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Арутюнян, Ю. В. Об этнических диаспорах в российской среде / Ю. В. Арутюнян // </w:t>
      </w:r>
      <w:proofErr w:type="spellStart"/>
      <w:r>
        <w:rPr>
          <w:sz w:val="28"/>
          <w:szCs w:val="28"/>
        </w:rPr>
        <w:t>Социс</w:t>
      </w:r>
      <w:proofErr w:type="spellEnd"/>
      <w:r>
        <w:rPr>
          <w:sz w:val="28"/>
          <w:szCs w:val="28"/>
        </w:rPr>
        <w:t xml:space="preserve">. Социологические исследования. – 2013. - №7. </w:t>
      </w:r>
      <w:r w:rsidR="00F267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67C4">
        <w:rPr>
          <w:sz w:val="28"/>
          <w:szCs w:val="28"/>
        </w:rPr>
        <w:t>С. 34 – 44.</w:t>
      </w:r>
    </w:p>
    <w:p w:rsidR="00F267C4" w:rsidRDefault="00F267C4" w:rsidP="00DF1A7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Завьялова, М. Н. Развитие национальной политики России в постсоветский период в контексте угроз национальной безопасности / М. Н. Завьялова // СГЗ. Социально-гуманитарные знания. – 2013. - №6. – С. 294 – 301.</w:t>
      </w:r>
    </w:p>
    <w:p w:rsidR="00F267C4" w:rsidRDefault="00F267C4" w:rsidP="00DF1A7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Канылин</w:t>
      </w:r>
      <w:proofErr w:type="spellEnd"/>
      <w:r>
        <w:rPr>
          <w:sz w:val="28"/>
          <w:szCs w:val="28"/>
        </w:rPr>
        <w:t xml:space="preserve">, В. А. Актуальные </w:t>
      </w:r>
      <w:r w:rsidR="005C1B1A">
        <w:rPr>
          <w:sz w:val="28"/>
          <w:szCs w:val="28"/>
        </w:rPr>
        <w:t xml:space="preserve">проблемы возвратной миграционной политики в России / В. А. </w:t>
      </w:r>
      <w:proofErr w:type="spellStart"/>
      <w:r w:rsidR="005C1B1A">
        <w:rPr>
          <w:sz w:val="28"/>
          <w:szCs w:val="28"/>
        </w:rPr>
        <w:t>Канылин</w:t>
      </w:r>
      <w:proofErr w:type="spellEnd"/>
      <w:r w:rsidR="005C1B1A">
        <w:rPr>
          <w:sz w:val="28"/>
          <w:szCs w:val="28"/>
        </w:rPr>
        <w:t xml:space="preserve"> // СГЗ. Социально-гуманитарные знания. – 2013. - №1. – С. 148 – 153.</w:t>
      </w:r>
    </w:p>
    <w:p w:rsidR="005C1B1A" w:rsidRPr="006C6623" w:rsidRDefault="005C1B1A" w:rsidP="004B01FE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Трофимов, В. К. Менталитет русской нации / В. К. Трофимов. – Ижевск, 2004. – 272 с.</w:t>
      </w:r>
    </w:p>
    <w:sectPr w:rsidR="005C1B1A" w:rsidRPr="006C6623" w:rsidSect="005260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F1" w:rsidRDefault="00991FF1" w:rsidP="007D1236">
      <w:pPr>
        <w:spacing w:after="0" w:line="240" w:lineRule="auto"/>
      </w:pPr>
      <w:r>
        <w:separator/>
      </w:r>
    </w:p>
  </w:endnote>
  <w:endnote w:type="continuationSeparator" w:id="0">
    <w:p w:rsidR="00991FF1" w:rsidRDefault="00991FF1" w:rsidP="007D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82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D1236" w:rsidRPr="005260E8" w:rsidRDefault="00D44D33">
        <w:pPr>
          <w:pStyle w:val="a8"/>
          <w:jc w:val="center"/>
          <w:rPr>
            <w:sz w:val="28"/>
          </w:rPr>
        </w:pPr>
        <w:r w:rsidRPr="005260E8">
          <w:rPr>
            <w:sz w:val="28"/>
          </w:rPr>
          <w:fldChar w:fldCharType="begin"/>
        </w:r>
        <w:r w:rsidR="004B01FE" w:rsidRPr="005260E8">
          <w:rPr>
            <w:sz w:val="28"/>
          </w:rPr>
          <w:instrText xml:space="preserve"> PAGE   \* MERGEFORMAT </w:instrText>
        </w:r>
        <w:r w:rsidRPr="005260E8">
          <w:rPr>
            <w:sz w:val="28"/>
          </w:rPr>
          <w:fldChar w:fldCharType="separate"/>
        </w:r>
        <w:r w:rsidR="00645942">
          <w:rPr>
            <w:noProof/>
            <w:sz w:val="28"/>
          </w:rPr>
          <w:t>12</w:t>
        </w:r>
        <w:r w:rsidRPr="005260E8">
          <w:rPr>
            <w:noProof/>
            <w:sz w:val="28"/>
          </w:rPr>
          <w:fldChar w:fldCharType="end"/>
        </w:r>
      </w:p>
    </w:sdtContent>
  </w:sdt>
  <w:p w:rsidR="007D1236" w:rsidRDefault="007D12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F1" w:rsidRDefault="00991FF1" w:rsidP="007D1236">
      <w:pPr>
        <w:spacing w:after="0" w:line="240" w:lineRule="auto"/>
      </w:pPr>
      <w:r>
        <w:separator/>
      </w:r>
    </w:p>
  </w:footnote>
  <w:footnote w:type="continuationSeparator" w:id="0">
    <w:p w:rsidR="00991FF1" w:rsidRDefault="00991FF1" w:rsidP="007D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57D7"/>
    <w:multiLevelType w:val="hybridMultilevel"/>
    <w:tmpl w:val="2E9A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33C1"/>
    <w:multiLevelType w:val="hybridMultilevel"/>
    <w:tmpl w:val="68AA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EF0"/>
    <w:rsid w:val="000201BA"/>
    <w:rsid w:val="000C3DE2"/>
    <w:rsid w:val="00116D5E"/>
    <w:rsid w:val="001253EA"/>
    <w:rsid w:val="00215AC6"/>
    <w:rsid w:val="002233A6"/>
    <w:rsid w:val="00224684"/>
    <w:rsid w:val="00230E1D"/>
    <w:rsid w:val="00233B7A"/>
    <w:rsid w:val="002358EC"/>
    <w:rsid w:val="002532FC"/>
    <w:rsid w:val="00284674"/>
    <w:rsid w:val="002C4965"/>
    <w:rsid w:val="002C4B21"/>
    <w:rsid w:val="00326EF0"/>
    <w:rsid w:val="003456E2"/>
    <w:rsid w:val="0036229E"/>
    <w:rsid w:val="0038654F"/>
    <w:rsid w:val="003D6C60"/>
    <w:rsid w:val="003F09D8"/>
    <w:rsid w:val="004B01FE"/>
    <w:rsid w:val="00500288"/>
    <w:rsid w:val="005260E8"/>
    <w:rsid w:val="00583B92"/>
    <w:rsid w:val="005C1B1A"/>
    <w:rsid w:val="005C3D5B"/>
    <w:rsid w:val="005F41F6"/>
    <w:rsid w:val="00645942"/>
    <w:rsid w:val="00664E63"/>
    <w:rsid w:val="00675BE5"/>
    <w:rsid w:val="006C6623"/>
    <w:rsid w:val="006D4DDA"/>
    <w:rsid w:val="0074377A"/>
    <w:rsid w:val="007445B5"/>
    <w:rsid w:val="0077197E"/>
    <w:rsid w:val="00783799"/>
    <w:rsid w:val="00796B26"/>
    <w:rsid w:val="007D1236"/>
    <w:rsid w:val="007F32D6"/>
    <w:rsid w:val="00825B46"/>
    <w:rsid w:val="00852A17"/>
    <w:rsid w:val="0089021E"/>
    <w:rsid w:val="008978A0"/>
    <w:rsid w:val="008A15E7"/>
    <w:rsid w:val="008D3F5D"/>
    <w:rsid w:val="00914758"/>
    <w:rsid w:val="00926ACE"/>
    <w:rsid w:val="00932215"/>
    <w:rsid w:val="009659E3"/>
    <w:rsid w:val="009672EE"/>
    <w:rsid w:val="009909D3"/>
    <w:rsid w:val="00991FF1"/>
    <w:rsid w:val="00992FEE"/>
    <w:rsid w:val="009A3FF9"/>
    <w:rsid w:val="009B3359"/>
    <w:rsid w:val="00A37154"/>
    <w:rsid w:val="00A43526"/>
    <w:rsid w:val="00A60429"/>
    <w:rsid w:val="00B729E2"/>
    <w:rsid w:val="00B73FCE"/>
    <w:rsid w:val="00B76724"/>
    <w:rsid w:val="00B81F11"/>
    <w:rsid w:val="00B9706D"/>
    <w:rsid w:val="00BA41AC"/>
    <w:rsid w:val="00BD20D7"/>
    <w:rsid w:val="00BF6B68"/>
    <w:rsid w:val="00C256F4"/>
    <w:rsid w:val="00C71FA4"/>
    <w:rsid w:val="00CA67ED"/>
    <w:rsid w:val="00D13A2A"/>
    <w:rsid w:val="00D227CE"/>
    <w:rsid w:val="00D44D33"/>
    <w:rsid w:val="00D803A1"/>
    <w:rsid w:val="00DD7319"/>
    <w:rsid w:val="00DF1A71"/>
    <w:rsid w:val="00E40BA6"/>
    <w:rsid w:val="00E55D86"/>
    <w:rsid w:val="00EE3B3D"/>
    <w:rsid w:val="00EF2330"/>
    <w:rsid w:val="00EF6059"/>
    <w:rsid w:val="00F0586B"/>
    <w:rsid w:val="00F15286"/>
    <w:rsid w:val="00F267C4"/>
    <w:rsid w:val="00F87512"/>
    <w:rsid w:val="00F878B6"/>
    <w:rsid w:val="00FA14C3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36"/>
  </w:style>
  <w:style w:type="paragraph" w:styleId="a8">
    <w:name w:val="footer"/>
    <w:basedOn w:val="a"/>
    <w:link w:val="a9"/>
    <w:uiPriority w:val="99"/>
    <w:unhideWhenUsed/>
    <w:rsid w:val="007D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0899-7A55-4DBC-B3AD-5E47E331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7</cp:revision>
  <dcterms:created xsi:type="dcterms:W3CDTF">2018-06-01T08:36:00Z</dcterms:created>
  <dcterms:modified xsi:type="dcterms:W3CDTF">2018-06-04T06:51:00Z</dcterms:modified>
</cp:coreProperties>
</file>